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FC" w:rsidRDefault="001B78FC" w:rsidP="007A6FD1">
      <w:pPr>
        <w:pStyle w:val="Zhlav"/>
        <w:tabs>
          <w:tab w:val="left" w:pos="567"/>
        </w:tabs>
        <w:jc w:val="center"/>
        <w:rPr>
          <w:b/>
          <w:bCs/>
          <w:sz w:val="22"/>
          <w:szCs w:val="22"/>
        </w:rPr>
      </w:pPr>
    </w:p>
    <w:p w:rsidR="007A6FD1" w:rsidRPr="007A6FD1" w:rsidRDefault="007A6FD1" w:rsidP="007A6FD1">
      <w:pPr>
        <w:pStyle w:val="Zhlav"/>
        <w:tabs>
          <w:tab w:val="left" w:pos="567"/>
        </w:tabs>
        <w:jc w:val="center"/>
        <w:rPr>
          <w:i/>
          <w:iCs/>
          <w:sz w:val="22"/>
          <w:szCs w:val="22"/>
        </w:rPr>
      </w:pPr>
      <w:r w:rsidRPr="007A6FD1">
        <w:rPr>
          <w:b/>
          <w:bCs/>
          <w:sz w:val="22"/>
          <w:szCs w:val="22"/>
        </w:rPr>
        <w:t>SDRUŽENÍ ZDRAVOTNICKÝCH ZAŘÍZENÍ II BRNO, příspěvková organizace</w:t>
      </w:r>
      <w:bookmarkStart w:id="0" w:name="_GoBack"/>
      <w:bookmarkEnd w:id="0"/>
    </w:p>
    <w:p w:rsidR="007A6FD1" w:rsidRPr="007A6FD1" w:rsidRDefault="007A6FD1" w:rsidP="007A6FD1">
      <w:pPr>
        <w:pStyle w:val="Zhlav"/>
        <w:tabs>
          <w:tab w:val="left" w:pos="567"/>
        </w:tabs>
        <w:jc w:val="center"/>
        <w:rPr>
          <w:sz w:val="22"/>
          <w:szCs w:val="22"/>
        </w:rPr>
      </w:pPr>
      <w:r w:rsidRPr="007A6FD1">
        <w:rPr>
          <w:i/>
          <w:iCs/>
          <w:sz w:val="22"/>
          <w:szCs w:val="22"/>
        </w:rPr>
        <w:t xml:space="preserve"> zapsaná v obchodním rejstříku vedeném Krajským soudem v Brně, oddíl Pr. vložka 8.</w:t>
      </w:r>
    </w:p>
    <w:p w:rsidR="002E4B94" w:rsidRDefault="00767519" w:rsidP="004C2856">
      <w:pPr>
        <w:pStyle w:val="Zhlav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Kyjevská</w:t>
      </w:r>
      <w:r w:rsidR="007A6FD1" w:rsidRPr="007A6FD1">
        <w:rPr>
          <w:sz w:val="22"/>
          <w:szCs w:val="22"/>
        </w:rPr>
        <w:t xml:space="preserve"> 494/2, 602 00 Brno,  IČ: 00344648, DIČ: CZ 00344648</w:t>
      </w:r>
    </w:p>
    <w:p w:rsidR="004C2856" w:rsidRPr="004C2856" w:rsidRDefault="004C2856" w:rsidP="004C2856">
      <w:pPr>
        <w:pStyle w:val="Zhlav"/>
        <w:tabs>
          <w:tab w:val="left" w:pos="567"/>
        </w:tabs>
        <w:jc w:val="center"/>
        <w:rPr>
          <w:sz w:val="22"/>
          <w:szCs w:val="22"/>
        </w:rPr>
      </w:pPr>
    </w:p>
    <w:p w:rsidR="007A6FD1" w:rsidRPr="002E4B94" w:rsidRDefault="007A6FD1" w:rsidP="007A6FD1">
      <w:pPr>
        <w:pStyle w:val="Zhlav"/>
        <w:rPr>
          <w:sz w:val="22"/>
          <w:szCs w:val="22"/>
        </w:rPr>
      </w:pPr>
    </w:p>
    <w:p w:rsidR="007A6FD1" w:rsidRPr="002E4B94" w:rsidRDefault="007A6FD1" w:rsidP="004C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 Unicode MS"/>
          <w:b/>
          <w:bCs/>
          <w:smallCaps/>
          <w:color w:val="00A99D"/>
        </w:rPr>
      </w:pPr>
      <w:r w:rsidRPr="002E4B94">
        <w:rPr>
          <w:rFonts w:eastAsia="Arial Unicode MS"/>
          <w:b/>
          <w:bCs/>
          <w:smallCaps/>
          <w:color w:val="00A99D"/>
        </w:rPr>
        <w:t>VNITŘNÍ PRAVIDLA PRO POSKYTOVÁNÍ SLUŽBY V</w:t>
      </w:r>
    </w:p>
    <w:p w:rsidR="00BA35BF" w:rsidRPr="002E4B94" w:rsidRDefault="007A6FD1" w:rsidP="002E4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 Unicode MS"/>
          <w:b/>
          <w:bCs/>
          <w:smallCaps/>
          <w:color w:val="00A99D"/>
        </w:rPr>
      </w:pPr>
      <w:r w:rsidRPr="002E4B94">
        <w:rPr>
          <w:rFonts w:eastAsia="Arial Unicode MS"/>
          <w:b/>
          <w:bCs/>
          <w:smallCaps/>
          <w:color w:val="00A99D"/>
        </w:rPr>
        <w:t xml:space="preserve">ZAŘÍZENÍ PÉČE O DÍTĚ V DĚTSKÉ SKUPINĚ </w:t>
      </w:r>
      <w:r w:rsidR="00767519">
        <w:rPr>
          <w:rFonts w:eastAsia="Arial Unicode MS"/>
          <w:b/>
          <w:bCs/>
          <w:smallCaps/>
          <w:color w:val="00A99D"/>
        </w:rPr>
        <w:t>KYJEVSKÁ</w:t>
      </w:r>
    </w:p>
    <w:p w:rsidR="007A6FD1" w:rsidRPr="002E4B94" w:rsidRDefault="007A6FD1" w:rsidP="007A6FD1">
      <w:pPr>
        <w:rPr>
          <w:rFonts w:eastAsia="Arial Unicode MS"/>
          <w:b/>
          <w:bCs/>
          <w:smallCaps/>
          <w:color w:val="00A99D"/>
          <w:sz w:val="22"/>
          <w:szCs w:val="22"/>
        </w:rPr>
      </w:pPr>
    </w:p>
    <w:p w:rsidR="007A6FD1" w:rsidRPr="002E4B94" w:rsidRDefault="007A6FD1" w:rsidP="004C2856">
      <w:pPr>
        <w:spacing w:line="276" w:lineRule="auto"/>
        <w:jc w:val="both"/>
        <w:rPr>
          <w:iCs/>
          <w:sz w:val="22"/>
          <w:szCs w:val="22"/>
        </w:rPr>
      </w:pPr>
      <w:r w:rsidRPr="002E4B94">
        <w:rPr>
          <w:iCs/>
          <w:sz w:val="22"/>
          <w:szCs w:val="22"/>
        </w:rPr>
        <w:t xml:space="preserve">Účelem tohoto dokumentu je popsat provoz a organizační záležitosti související s poskytováním služby pro děti v Dětské skupině </w:t>
      </w:r>
      <w:r w:rsidR="00767519">
        <w:rPr>
          <w:iCs/>
          <w:sz w:val="22"/>
          <w:szCs w:val="22"/>
        </w:rPr>
        <w:t>Kyjevská</w:t>
      </w:r>
      <w:r w:rsidR="00BB0F51">
        <w:rPr>
          <w:iCs/>
          <w:sz w:val="22"/>
          <w:szCs w:val="22"/>
        </w:rPr>
        <w:t xml:space="preserve"> (dále jen </w:t>
      </w:r>
      <w:r w:rsidR="00767519">
        <w:rPr>
          <w:iCs/>
          <w:sz w:val="22"/>
          <w:szCs w:val="22"/>
        </w:rPr>
        <w:t>DSK</w:t>
      </w:r>
      <w:r w:rsidRPr="002E4B94">
        <w:rPr>
          <w:iCs/>
          <w:sz w:val="22"/>
          <w:szCs w:val="22"/>
        </w:rPr>
        <w:t xml:space="preserve">). </w:t>
      </w:r>
    </w:p>
    <w:p w:rsidR="007A6FD1" w:rsidRPr="002E4B94" w:rsidRDefault="007A6FD1" w:rsidP="004C2856">
      <w:pPr>
        <w:spacing w:line="276" w:lineRule="auto"/>
        <w:jc w:val="both"/>
        <w:rPr>
          <w:iCs/>
          <w:sz w:val="22"/>
          <w:szCs w:val="22"/>
        </w:rPr>
      </w:pPr>
    </w:p>
    <w:p w:rsidR="007A6FD1" w:rsidRPr="002E4B94" w:rsidRDefault="00BB0F51" w:rsidP="00EE1A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Dětská skupina </w:t>
      </w:r>
      <w:r w:rsidR="00767519">
        <w:rPr>
          <w:sz w:val="22"/>
          <w:szCs w:val="22"/>
        </w:rPr>
        <w:t>Kyjevská</w:t>
      </w:r>
      <w:r>
        <w:rPr>
          <w:sz w:val="22"/>
          <w:szCs w:val="22"/>
        </w:rPr>
        <w:t xml:space="preserve"> </w:t>
      </w:r>
      <w:r w:rsidR="007A6FD1" w:rsidRPr="002E4B94">
        <w:rPr>
          <w:sz w:val="22"/>
          <w:szCs w:val="22"/>
        </w:rPr>
        <w:t xml:space="preserve">je registrována Ministerstvem práce a sociálních věcí jako „dětská skupina“ dle zákona č. 247/2014 Sb., o poskytování služby péče o dítě v dětské skupině a o změně souvisejících zákonů, ve znění pozdějšího předpisu (dále jen „zákon o dětských skupinách“). Nachází se </w:t>
      </w:r>
      <w:r w:rsidR="00371540">
        <w:rPr>
          <w:sz w:val="22"/>
          <w:szCs w:val="22"/>
        </w:rPr>
        <w:t>v části budovy</w:t>
      </w:r>
      <w:r w:rsidR="007A6FD1" w:rsidRPr="002E4B94">
        <w:rPr>
          <w:sz w:val="22"/>
          <w:szCs w:val="22"/>
        </w:rPr>
        <w:t xml:space="preserve"> </w:t>
      </w:r>
      <w:r w:rsidR="00767519">
        <w:rPr>
          <w:sz w:val="22"/>
          <w:szCs w:val="22"/>
        </w:rPr>
        <w:t>Dětského rehabilitačního centra a Centra pomoci</w:t>
      </w:r>
      <w:r w:rsidR="007A6FD1" w:rsidRPr="002E4B94">
        <w:rPr>
          <w:sz w:val="22"/>
          <w:szCs w:val="22"/>
        </w:rPr>
        <w:t xml:space="preserve">, </w:t>
      </w:r>
      <w:r w:rsidR="00767519">
        <w:rPr>
          <w:sz w:val="22"/>
          <w:szCs w:val="22"/>
        </w:rPr>
        <w:t>Kyjevská</w:t>
      </w:r>
      <w:r w:rsidR="007A6FD1" w:rsidRPr="002E4B94">
        <w:rPr>
          <w:sz w:val="22"/>
          <w:szCs w:val="22"/>
        </w:rPr>
        <w:t xml:space="preserve"> </w:t>
      </w:r>
      <w:r w:rsidR="00767519">
        <w:rPr>
          <w:sz w:val="22"/>
          <w:szCs w:val="22"/>
        </w:rPr>
        <w:t>5</w:t>
      </w:r>
      <w:r w:rsidR="007A6FD1" w:rsidRPr="002E4B94">
        <w:rPr>
          <w:sz w:val="22"/>
          <w:szCs w:val="22"/>
        </w:rPr>
        <w:t xml:space="preserve">, Brno. Prostory splňují veškeré stavební, hygienické, provozní a bezpečnostní normy vycházející z vyhlášky č. 281/2014 Sb., o hygienických požadavcích na prostory a provoz dětské skupiny do </w:t>
      </w:r>
      <w:r w:rsidR="00767519">
        <w:rPr>
          <w:sz w:val="22"/>
          <w:szCs w:val="22"/>
        </w:rPr>
        <w:t>12</w:t>
      </w:r>
      <w:r w:rsidR="007A6FD1" w:rsidRPr="002E4B94">
        <w:rPr>
          <w:sz w:val="22"/>
          <w:szCs w:val="22"/>
        </w:rPr>
        <w:t xml:space="preserve"> dětí, a zákona o dětských skupinách.</w:t>
      </w:r>
    </w:p>
    <w:p w:rsidR="007A6FD1" w:rsidRPr="002E4B94" w:rsidRDefault="007A6FD1" w:rsidP="007A6FD1">
      <w:pPr>
        <w:rPr>
          <w:sz w:val="22"/>
          <w:szCs w:val="22"/>
        </w:rPr>
      </w:pPr>
    </w:p>
    <w:tbl>
      <w:tblPr>
        <w:tblStyle w:val="Mkatabulky"/>
        <w:tblW w:w="1003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5"/>
        <w:gridCol w:w="6526"/>
      </w:tblGrid>
      <w:tr w:rsidR="007A6FD1" w:rsidRPr="002E4B94" w:rsidTr="00767519">
        <w:tc>
          <w:tcPr>
            <w:tcW w:w="10031" w:type="dxa"/>
            <w:gridSpan w:val="2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E4B94">
              <w:rPr>
                <w:rFonts w:eastAsia="Arial Unicode MS"/>
                <w:b/>
                <w:bCs/>
                <w:smallCaps/>
                <w:color w:val="00A99D"/>
                <w:sz w:val="22"/>
                <w:szCs w:val="22"/>
              </w:rPr>
              <w:t>Základní údaje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Název zařízení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BB0F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 xml:space="preserve">Dětská skupina </w:t>
            </w:r>
            <w:r w:rsidR="00767519">
              <w:rPr>
                <w:sz w:val="22"/>
                <w:szCs w:val="22"/>
              </w:rPr>
              <w:t>Kyjevská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Adresa zařízení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767519" w:rsidP="0076751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Kyjevská</w:t>
            </w:r>
            <w:r w:rsidR="007A6FD1" w:rsidRPr="002E4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7A6FD1" w:rsidRPr="002E4B94">
              <w:rPr>
                <w:sz w:val="22"/>
                <w:szCs w:val="22"/>
              </w:rPr>
              <w:t>, 6</w:t>
            </w:r>
            <w:r>
              <w:rPr>
                <w:sz w:val="22"/>
                <w:szCs w:val="22"/>
              </w:rPr>
              <w:t>25</w:t>
            </w:r>
            <w:r w:rsidR="007A6FD1" w:rsidRPr="002E4B94">
              <w:rPr>
                <w:sz w:val="22"/>
                <w:szCs w:val="22"/>
              </w:rPr>
              <w:t xml:space="preserve"> 00 Brno</w:t>
            </w:r>
          </w:p>
        </w:tc>
      </w:tr>
      <w:tr w:rsidR="007A6FD1" w:rsidRPr="002E4B94" w:rsidTr="00767519">
        <w:tc>
          <w:tcPr>
            <w:tcW w:w="10031" w:type="dxa"/>
            <w:gridSpan w:val="2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Provozovatel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A10AB8" w:rsidP="004C28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Sdružení </w:t>
            </w:r>
            <w:r w:rsidR="007A6FD1" w:rsidRPr="002E4B94">
              <w:rPr>
                <w:sz w:val="22"/>
                <w:szCs w:val="22"/>
              </w:rPr>
              <w:t>zdravotnických zařízení II Brno, příspěvková organizace (dále jen SZZ II)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A10AB8" w:rsidP="004C28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Zahradníkova</w:t>
            </w:r>
            <w:r w:rsidR="007A6FD1" w:rsidRPr="002E4B94">
              <w:rPr>
                <w:sz w:val="22"/>
                <w:szCs w:val="22"/>
              </w:rPr>
              <w:t xml:space="preserve"> 494/2, 602 00 Brno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IČ/DIČ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00344648/ CZ 00344648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Bankovní účet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KB Brno 72237621/0100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Typ zařízení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Dětská skupina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Číslo telefonu zařízení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FF2BF3" w:rsidP="007675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F2BF3">
              <w:rPr>
                <w:sz w:val="22"/>
                <w:szCs w:val="22"/>
              </w:rPr>
              <w:t>+420 547 425 170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Webové stránky zařízení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www.polza.cz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67519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Vedoucí dětské skupiny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767519" w:rsidP="004C28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Zlatuše Hrdličková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Kapacita zařízení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767519" w:rsidP="004C285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A6FD1" w:rsidRPr="002E4B94">
              <w:rPr>
                <w:sz w:val="22"/>
                <w:szCs w:val="22"/>
              </w:rPr>
              <w:t xml:space="preserve"> dětí (věkové rozmezí od 1 do 3 let, ev. až do dovršení 4 let věku dítěte.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Počet místností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67519" w:rsidRDefault="00BB0F51" w:rsidP="0076751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A6FD1" w:rsidRPr="002E4B94">
              <w:rPr>
                <w:sz w:val="22"/>
                <w:szCs w:val="22"/>
              </w:rPr>
              <w:t>herna</w:t>
            </w:r>
            <w:r w:rsidR="00767519">
              <w:rPr>
                <w:sz w:val="22"/>
                <w:szCs w:val="22"/>
              </w:rPr>
              <w:t xml:space="preserve"> s vyhrazeným prostorem na jídlo a odpočinek/spánek.</w:t>
            </w:r>
            <w:r w:rsidR="007A6FD1" w:rsidRPr="002E4B94">
              <w:rPr>
                <w:sz w:val="22"/>
                <w:szCs w:val="22"/>
              </w:rPr>
              <w:t xml:space="preserve"> </w:t>
            </w:r>
          </w:p>
          <w:p w:rsidR="007A6FD1" w:rsidRPr="002E4B94" w:rsidRDefault="00BB0F51" w:rsidP="0076751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A6FD1" w:rsidRPr="002E4B94">
              <w:rPr>
                <w:sz w:val="22"/>
                <w:szCs w:val="22"/>
              </w:rPr>
              <w:t>kuchyňka</w:t>
            </w:r>
            <w:r w:rsidR="00767519">
              <w:rPr>
                <w:sz w:val="22"/>
                <w:szCs w:val="22"/>
              </w:rPr>
              <w:t>/prostor pro manipulaci s jídlem + šatny pro děti a zaměstnance</w:t>
            </w:r>
            <w:r w:rsidR="007A6FD1" w:rsidRPr="002E4B94">
              <w:rPr>
                <w:sz w:val="22"/>
                <w:szCs w:val="22"/>
              </w:rPr>
              <w:t xml:space="preserve"> +</w:t>
            </w:r>
            <w:r w:rsidR="00767519">
              <w:rPr>
                <w:sz w:val="22"/>
                <w:szCs w:val="22"/>
              </w:rPr>
              <w:t xml:space="preserve"> chodba + </w:t>
            </w:r>
            <w:r w:rsidR="007A6FD1" w:rsidRPr="002E4B94">
              <w:rPr>
                <w:sz w:val="22"/>
                <w:szCs w:val="22"/>
              </w:rPr>
              <w:t>sociální zařízení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E4B94">
              <w:rPr>
                <w:b/>
                <w:sz w:val="22"/>
                <w:szCs w:val="22"/>
              </w:rPr>
              <w:t>Provozní doba</w:t>
            </w: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6B6072" w:rsidP="006B607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– Pá: </w:t>
            </w:r>
            <w:r w:rsidR="007A6FD1" w:rsidRPr="002E4B94">
              <w:rPr>
                <w:sz w:val="22"/>
                <w:szCs w:val="22"/>
              </w:rPr>
              <w:t>6,30 – 17,00 hodin</w:t>
            </w:r>
          </w:p>
        </w:tc>
      </w:tr>
      <w:tr w:rsidR="007A6FD1" w:rsidRPr="002E4B94" w:rsidTr="00767519">
        <w:tc>
          <w:tcPr>
            <w:tcW w:w="3505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6" w:type="dxa"/>
            <w:shd w:val="clear" w:color="auto" w:fill="auto"/>
            <w:tcMar>
              <w:left w:w="103" w:type="dxa"/>
            </w:tcMar>
          </w:tcPr>
          <w:p w:rsidR="007A6FD1" w:rsidRPr="002E4B94" w:rsidRDefault="007A6FD1" w:rsidP="004C285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O státních svátcích, připadajících na pracovní den je dětská skupina uzavřena. Otevírací doba může být upravena dle potřeb rodičů.</w:t>
            </w:r>
          </w:p>
        </w:tc>
      </w:tr>
    </w:tbl>
    <w:p w:rsidR="007A6FD1" w:rsidRPr="002E4B94" w:rsidRDefault="007A6FD1" w:rsidP="004C2856">
      <w:pPr>
        <w:spacing w:line="276" w:lineRule="auto"/>
        <w:rPr>
          <w:sz w:val="22"/>
          <w:szCs w:val="22"/>
        </w:rPr>
      </w:pPr>
    </w:p>
    <w:p w:rsidR="001618A9" w:rsidRDefault="001618A9" w:rsidP="004C2856">
      <w:pPr>
        <w:spacing w:line="276" w:lineRule="auto"/>
        <w:rPr>
          <w:sz w:val="22"/>
          <w:szCs w:val="22"/>
        </w:rPr>
      </w:pPr>
    </w:p>
    <w:p w:rsidR="001618A9" w:rsidRDefault="001618A9" w:rsidP="004C2856">
      <w:pPr>
        <w:spacing w:line="276" w:lineRule="auto"/>
        <w:rPr>
          <w:sz w:val="22"/>
          <w:szCs w:val="22"/>
        </w:rPr>
      </w:pPr>
    </w:p>
    <w:p w:rsidR="007A6FD1" w:rsidRPr="006532F7" w:rsidRDefault="007A6FD1" w:rsidP="004C2856">
      <w:pPr>
        <w:spacing w:line="276" w:lineRule="auto"/>
        <w:rPr>
          <w:sz w:val="22"/>
          <w:szCs w:val="22"/>
        </w:rPr>
      </w:pPr>
      <w:r w:rsidRPr="006532F7">
        <w:rPr>
          <w:sz w:val="22"/>
          <w:szCs w:val="22"/>
        </w:rPr>
        <w:t>Obsah:</w:t>
      </w:r>
      <w:r w:rsidR="006532F7" w:rsidRPr="006532F7">
        <w:rPr>
          <w:sz w:val="22"/>
          <w:szCs w:val="22"/>
        </w:rPr>
        <w:t xml:space="preserve"> </w:t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</w:r>
      <w:r w:rsidR="006532F7">
        <w:rPr>
          <w:sz w:val="22"/>
          <w:szCs w:val="22"/>
        </w:rPr>
        <w:tab/>
        <w:t xml:space="preserve">        </w:t>
      </w:r>
      <w:r w:rsidR="006532F7" w:rsidRPr="006532F7">
        <w:rPr>
          <w:sz w:val="22"/>
          <w:szCs w:val="22"/>
        </w:rPr>
        <w:t>strana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Vnitřní pravidla</w:t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  <w:t>1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 xml:space="preserve">Obsah služby v dětské skupině </w:t>
      </w:r>
      <w:r w:rsidR="00767519">
        <w:rPr>
          <w:sz w:val="22"/>
          <w:szCs w:val="22"/>
        </w:rPr>
        <w:t>Kyjevská</w:t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</w:r>
      <w:r w:rsidR="004C2856">
        <w:rPr>
          <w:sz w:val="22"/>
          <w:szCs w:val="22"/>
        </w:rPr>
        <w:tab/>
        <w:t>2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Personální zajištění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  <w:t>3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Provoz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35548F">
        <w:rPr>
          <w:sz w:val="22"/>
          <w:szCs w:val="22"/>
        </w:rPr>
        <w:t>4</w:t>
      </w:r>
    </w:p>
    <w:p w:rsidR="007A6FD1" w:rsidRPr="002E4B94" w:rsidRDefault="008721BB" w:rsidP="004C285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Úhrada poplatků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0744">
        <w:rPr>
          <w:sz w:val="22"/>
          <w:szCs w:val="22"/>
        </w:rPr>
        <w:tab/>
        <w:t>4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 xml:space="preserve">Příjem dětí do </w:t>
      </w:r>
      <w:r w:rsidR="00767519">
        <w:rPr>
          <w:sz w:val="22"/>
          <w:szCs w:val="22"/>
        </w:rPr>
        <w:t>DSK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  <w:t>4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Příchod a odchod dítěte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8447B8">
        <w:rPr>
          <w:sz w:val="22"/>
          <w:szCs w:val="22"/>
        </w:rPr>
        <w:t>5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Hygiena provozu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35548F">
        <w:rPr>
          <w:sz w:val="22"/>
          <w:szCs w:val="22"/>
        </w:rPr>
        <w:t>6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Stravován</w:t>
      </w:r>
      <w:r w:rsidR="001B78FC">
        <w:rPr>
          <w:sz w:val="22"/>
          <w:szCs w:val="22"/>
        </w:rPr>
        <w:t>í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35548F">
        <w:rPr>
          <w:sz w:val="22"/>
          <w:szCs w:val="22"/>
        </w:rPr>
        <w:t>6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Denní režim</w:t>
      </w:r>
      <w:r w:rsidR="00DE0744">
        <w:rPr>
          <w:sz w:val="22"/>
          <w:szCs w:val="22"/>
        </w:rPr>
        <w:t xml:space="preserve"> v </w:t>
      </w:r>
      <w:r w:rsidR="00767519">
        <w:rPr>
          <w:sz w:val="22"/>
          <w:szCs w:val="22"/>
        </w:rPr>
        <w:t>DSK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35548F">
        <w:rPr>
          <w:sz w:val="22"/>
          <w:szCs w:val="22"/>
        </w:rPr>
        <w:t>7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Pobyt dítěte v</w:t>
      </w:r>
      <w:r w:rsidR="00DE0744">
        <w:rPr>
          <w:sz w:val="22"/>
          <w:szCs w:val="22"/>
        </w:rPr>
        <w:t> </w:t>
      </w:r>
      <w:r w:rsidR="00767519">
        <w:rPr>
          <w:sz w:val="22"/>
          <w:szCs w:val="22"/>
        </w:rPr>
        <w:t>DSK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35548F">
        <w:rPr>
          <w:sz w:val="22"/>
          <w:szCs w:val="22"/>
        </w:rPr>
        <w:t>8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Základní povinnosti rodičů dětí a spolupráce s</w:t>
      </w:r>
      <w:r w:rsidR="00DE0744">
        <w:rPr>
          <w:sz w:val="22"/>
          <w:szCs w:val="22"/>
        </w:rPr>
        <w:t> </w:t>
      </w:r>
      <w:r w:rsidRPr="002E4B94">
        <w:rPr>
          <w:sz w:val="22"/>
          <w:szCs w:val="22"/>
        </w:rPr>
        <w:t>rodiči</w:t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DE0744">
        <w:rPr>
          <w:sz w:val="22"/>
          <w:szCs w:val="22"/>
        </w:rPr>
        <w:tab/>
      </w:r>
      <w:r w:rsidR="0035548F">
        <w:rPr>
          <w:sz w:val="22"/>
          <w:szCs w:val="22"/>
        </w:rPr>
        <w:t>9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Práva dětí a rodičů v</w:t>
      </w:r>
      <w:r w:rsidR="005B09CB">
        <w:rPr>
          <w:sz w:val="22"/>
          <w:szCs w:val="22"/>
        </w:rPr>
        <w:t> </w:t>
      </w:r>
      <w:r w:rsidR="00767519">
        <w:rPr>
          <w:sz w:val="22"/>
          <w:szCs w:val="22"/>
        </w:rPr>
        <w:t>DSK</w:t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35548F">
        <w:rPr>
          <w:sz w:val="22"/>
          <w:szCs w:val="22"/>
        </w:rPr>
        <w:t>10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Základní povinnosti a práva poskytovatele</w:t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35548F">
        <w:rPr>
          <w:sz w:val="22"/>
          <w:szCs w:val="22"/>
        </w:rPr>
        <w:t>11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Závěrečná ustanovení</w:t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5B09CB">
        <w:rPr>
          <w:sz w:val="22"/>
          <w:szCs w:val="22"/>
        </w:rPr>
        <w:tab/>
      </w:r>
      <w:r w:rsidR="0035548F">
        <w:rPr>
          <w:sz w:val="22"/>
          <w:szCs w:val="22"/>
        </w:rPr>
        <w:t>12</w:t>
      </w:r>
    </w:p>
    <w:p w:rsidR="007A6FD1" w:rsidRPr="002E4B94" w:rsidRDefault="007A6FD1" w:rsidP="004C2856">
      <w:pPr>
        <w:spacing w:line="276" w:lineRule="auto"/>
        <w:rPr>
          <w:sz w:val="22"/>
          <w:szCs w:val="22"/>
        </w:rPr>
      </w:pPr>
    </w:p>
    <w:p w:rsidR="007A6FD1" w:rsidRPr="004C2856" w:rsidRDefault="004C2856" w:rsidP="004C28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 Unicode MS"/>
          <w:b/>
          <w:bCs/>
          <w:smallCaps/>
          <w:color w:val="00A99D"/>
        </w:rPr>
      </w:pPr>
      <w:r>
        <w:rPr>
          <w:rFonts w:eastAsia="Arial Unicode MS"/>
          <w:b/>
          <w:bCs/>
          <w:smallCaps/>
          <w:color w:val="00A99D"/>
        </w:rPr>
        <w:t xml:space="preserve">OBSAH SLUŽBY </w:t>
      </w:r>
      <w:r w:rsidR="007A6FD1" w:rsidRPr="004C2856">
        <w:rPr>
          <w:rFonts w:eastAsia="Arial Unicode MS"/>
          <w:b/>
          <w:bCs/>
          <w:smallCaps/>
          <w:color w:val="00A99D"/>
        </w:rPr>
        <w:t xml:space="preserve">V DĚTSKÉ SKUPINĚ </w:t>
      </w:r>
      <w:r w:rsidR="00767519">
        <w:rPr>
          <w:rFonts w:eastAsia="Arial Unicode MS"/>
          <w:b/>
          <w:bCs/>
          <w:smallCaps/>
          <w:color w:val="00A99D"/>
        </w:rPr>
        <w:t>KYJEVSKÁ</w:t>
      </w:r>
    </w:p>
    <w:p w:rsidR="009B3F4D" w:rsidRDefault="009B3F4D" w:rsidP="004C2856">
      <w:pPr>
        <w:spacing w:line="276" w:lineRule="auto"/>
        <w:jc w:val="both"/>
        <w:rPr>
          <w:sz w:val="22"/>
          <w:szCs w:val="22"/>
        </w:rPr>
      </w:pPr>
    </w:p>
    <w:p w:rsidR="004C2856" w:rsidRDefault="00BB0F51" w:rsidP="004C285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Dětská skupina </w:t>
      </w:r>
      <w:r w:rsidR="00767519">
        <w:rPr>
          <w:sz w:val="22"/>
          <w:szCs w:val="22"/>
        </w:rPr>
        <w:t>Kyjevská</w:t>
      </w:r>
      <w:r>
        <w:rPr>
          <w:sz w:val="22"/>
          <w:szCs w:val="22"/>
        </w:rPr>
        <w:t xml:space="preserve"> </w:t>
      </w:r>
      <w:r w:rsidR="007A6FD1" w:rsidRPr="002E4B94">
        <w:rPr>
          <w:sz w:val="22"/>
          <w:szCs w:val="22"/>
        </w:rPr>
        <w:t>(dále jen „</w:t>
      </w:r>
      <w:r w:rsidR="00767519">
        <w:rPr>
          <w:sz w:val="22"/>
          <w:szCs w:val="22"/>
        </w:rPr>
        <w:t>DSK</w:t>
      </w:r>
      <w:r w:rsidR="007A6FD1" w:rsidRPr="002E4B94">
        <w:rPr>
          <w:sz w:val="22"/>
          <w:szCs w:val="22"/>
        </w:rPr>
        <w:t xml:space="preserve">”) je určena dětem, jejichž rodičům umístění dítěte do DS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</w:t>
      </w:r>
    </w:p>
    <w:p w:rsidR="004C2856" w:rsidRDefault="007A6FD1" w:rsidP="004C2856">
      <w:pPr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Tato podmínka musí být splněna po celou dobu docházky dítěte do DS. </w:t>
      </w:r>
    </w:p>
    <w:p w:rsidR="007A6FD1" w:rsidRPr="002E4B94" w:rsidRDefault="007A6FD1" w:rsidP="004C2856">
      <w:pPr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Doložení dokladů výše uvedeného: </w:t>
      </w:r>
    </w:p>
    <w:p w:rsidR="007A6FD1" w:rsidRPr="002E4B94" w:rsidRDefault="007A6FD1" w:rsidP="000B173B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  <w:u w:val="single"/>
        </w:rPr>
        <w:t>Doklad u zaměstnaného rodiče</w:t>
      </w:r>
      <w:r w:rsidRPr="002E4B94">
        <w:rPr>
          <w:sz w:val="22"/>
          <w:szCs w:val="22"/>
        </w:rPr>
        <w:t xml:space="preserve">: dokument o pracovněprávním vztahu (potvrzení zaměstnavatele o existenci pracovněprávního vztahu, pracovní smlouva, dohoda o pracovní činnosti, dohoda o provedení práce). </w:t>
      </w:r>
    </w:p>
    <w:p w:rsidR="007A6FD1" w:rsidRPr="002E4B94" w:rsidRDefault="007A6FD1" w:rsidP="000B173B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  <w:u w:val="single"/>
        </w:rPr>
        <w:t>Doklad u rodiče vykonávajícího podnikatelskou činnost:</w:t>
      </w:r>
      <w:r w:rsidRPr="002E4B94">
        <w:rPr>
          <w:sz w:val="22"/>
          <w:szCs w:val="22"/>
        </w:rPr>
        <w:t xml:space="preserve"> potvrzení příslušené správy sociálního zabezpečení o úhradách odvodů na sociální pojištění. </w:t>
      </w:r>
    </w:p>
    <w:p w:rsidR="007A6FD1" w:rsidRPr="002E4B94" w:rsidRDefault="007A6FD1" w:rsidP="000B173B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  <w:u w:val="single"/>
        </w:rPr>
        <w:t>Doklad u nezaměstnaného rodiče</w:t>
      </w:r>
      <w:r w:rsidRPr="002E4B94">
        <w:rPr>
          <w:sz w:val="22"/>
          <w:szCs w:val="22"/>
        </w:rPr>
        <w:t xml:space="preserve">: potvrzení z úřadu práce o zařazení v evidenci uchazečů o zaměstnání. </w:t>
      </w:r>
    </w:p>
    <w:p w:rsidR="007A6FD1" w:rsidRPr="002E4B94" w:rsidRDefault="007A6FD1" w:rsidP="000B173B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  <w:u w:val="single"/>
        </w:rPr>
        <w:t>Doklad u rodiče, který je žákem či studentem: potvrzení školy</w:t>
      </w:r>
      <w:r w:rsidRPr="002E4B94">
        <w:rPr>
          <w:sz w:val="22"/>
          <w:szCs w:val="22"/>
        </w:rPr>
        <w:t xml:space="preserve">. </w:t>
      </w:r>
    </w:p>
    <w:p w:rsidR="007A6FD1" w:rsidRPr="004C2856" w:rsidRDefault="007A6FD1" w:rsidP="004C2856">
      <w:pPr>
        <w:pStyle w:val="Odstavecseseznamem"/>
        <w:spacing w:line="276" w:lineRule="auto"/>
        <w:ind w:left="0"/>
        <w:jc w:val="both"/>
        <w:rPr>
          <w:b/>
          <w:sz w:val="22"/>
          <w:szCs w:val="22"/>
        </w:rPr>
      </w:pPr>
      <w:r w:rsidRPr="004C2856">
        <w:rPr>
          <w:b/>
          <w:sz w:val="22"/>
          <w:szCs w:val="22"/>
        </w:rPr>
        <w:t>V případě jakékoli změny je rodič povinen tuto změnu ihned hlásit a aktualizovat doložení dokladu.</w:t>
      </w:r>
    </w:p>
    <w:p w:rsidR="007A6FD1" w:rsidRPr="002E4B94" w:rsidRDefault="007A6FD1" w:rsidP="004C2856">
      <w:pPr>
        <w:spacing w:line="276" w:lineRule="auto"/>
        <w:jc w:val="both"/>
        <w:rPr>
          <w:sz w:val="22"/>
          <w:szCs w:val="22"/>
        </w:rPr>
      </w:pPr>
    </w:p>
    <w:p w:rsidR="004C2856" w:rsidRPr="004C2856" w:rsidRDefault="007A6FD1" w:rsidP="004C2856">
      <w:pPr>
        <w:spacing w:line="276" w:lineRule="auto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Služba je určena pro děti od 1 roku do 4 let. Komplexní péče je zaměřena na zajištění potřeb dítěte a jeho harmonický vývoj, na výchovu, rozvoj schopností, kulturních a hygienických návyků dítěte. </w:t>
      </w:r>
    </w:p>
    <w:p w:rsidR="007A6FD1" w:rsidRPr="004C2856" w:rsidRDefault="007A6FD1" w:rsidP="004C2856">
      <w:pPr>
        <w:spacing w:line="276" w:lineRule="auto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Obsahem služby péče o dítě je zajištění jeho základních potřeb, rozvíjení jeho dovedností a schopností, zajištění odpočinku a bezpečnosti. Dítěti je poskytovaná výchovná péče zaměřená na rozvoj jeho schopností a kulturních a hygienických návyků přiměřených jeho věku, dle „Plánu výchovy a péče o dítě“. </w:t>
      </w:r>
    </w:p>
    <w:p w:rsidR="007A6FD1" w:rsidRPr="004C2856" w:rsidRDefault="007A6FD1" w:rsidP="004C2856">
      <w:pPr>
        <w:spacing w:line="276" w:lineRule="auto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Plán výchovy a péče o dítě upravuje základní obsah aktivit v dětské skupině a je k dispozici </w:t>
      </w:r>
      <w:r w:rsidRPr="004C2856">
        <w:rPr>
          <w:sz w:val="22"/>
          <w:szCs w:val="22"/>
        </w:rPr>
        <w:br/>
        <w:t xml:space="preserve">u vedoucí pracovnice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>.</w:t>
      </w:r>
    </w:p>
    <w:p w:rsidR="001B78FC" w:rsidRDefault="001B78FC" w:rsidP="004C2856">
      <w:pPr>
        <w:spacing w:line="276" w:lineRule="auto"/>
        <w:jc w:val="both"/>
        <w:rPr>
          <w:sz w:val="22"/>
          <w:szCs w:val="22"/>
          <w:u w:val="single"/>
        </w:rPr>
      </w:pPr>
    </w:p>
    <w:p w:rsidR="007A6FD1" w:rsidRPr="004C2856" w:rsidRDefault="005E3F6C" w:rsidP="004C2856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Služba je poskytována od 3</w:t>
      </w:r>
      <w:r w:rsidR="007A6FD1" w:rsidRPr="004C2856">
        <w:rPr>
          <w:sz w:val="22"/>
          <w:szCs w:val="22"/>
          <w:u w:val="single"/>
        </w:rPr>
        <w:t>.</w:t>
      </w:r>
      <w:r w:rsidR="00BB0F51">
        <w:rPr>
          <w:sz w:val="22"/>
          <w:szCs w:val="22"/>
          <w:u w:val="single"/>
        </w:rPr>
        <w:t>10</w:t>
      </w:r>
      <w:r w:rsidR="004C2856" w:rsidRPr="004C2856">
        <w:rPr>
          <w:sz w:val="22"/>
          <w:szCs w:val="22"/>
          <w:u w:val="single"/>
        </w:rPr>
        <w:t>.2022</w:t>
      </w:r>
      <w:r w:rsidR="007A6FD1" w:rsidRPr="004C2856">
        <w:rPr>
          <w:sz w:val="22"/>
          <w:szCs w:val="22"/>
          <w:u w:val="single"/>
        </w:rPr>
        <w:t xml:space="preserve">, v pracovní dny v době od 6,30 do 17,00 hodin. </w:t>
      </w:r>
    </w:p>
    <w:p w:rsidR="007A6FD1" w:rsidRPr="002E4B94" w:rsidRDefault="007A6FD1" w:rsidP="004C2856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7A6FD1" w:rsidRPr="004C2856" w:rsidRDefault="007A6FD1" w:rsidP="004C2856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Dítě může navštěvovat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buď celodenně (min. 6 hodin), nebo ve zkrácené denní době, (tzv. půlden = min. 3 hodiny, pozn.: 1 hodina = 60 min.). V případě výjezdu na více dní v rámci programu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se stále započítává 1 den jako max. 2 půldny (nikdy více).</w:t>
      </w:r>
    </w:p>
    <w:p w:rsidR="007A6FD1" w:rsidRPr="002E4B94" w:rsidRDefault="007A6FD1" w:rsidP="004C2856">
      <w:pPr>
        <w:pStyle w:val="Odstavecseseznamem"/>
        <w:spacing w:line="276" w:lineRule="auto"/>
        <w:ind w:left="284" w:hanging="284"/>
        <w:jc w:val="both"/>
        <w:rPr>
          <w:sz w:val="22"/>
          <w:szCs w:val="22"/>
        </w:rPr>
      </w:pPr>
    </w:p>
    <w:p w:rsidR="007A6FD1" w:rsidRPr="004C2856" w:rsidRDefault="007A6FD1" w:rsidP="004C2856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Konkrétní rozsah využívání služby je dále upraven ve „Smlouvě o poskytování služby péče o dítě v Dětské skupině </w:t>
      </w:r>
      <w:r w:rsidR="00767519">
        <w:rPr>
          <w:sz w:val="22"/>
          <w:szCs w:val="22"/>
        </w:rPr>
        <w:t>Kyjevská</w:t>
      </w:r>
      <w:r w:rsidRPr="004C2856">
        <w:rPr>
          <w:sz w:val="22"/>
          <w:szCs w:val="22"/>
        </w:rPr>
        <w:t xml:space="preserve"> (dále jen „Smlouva“), uzavřené mezi rodičem a provozovatelem služby, tj. SZZ II. </w:t>
      </w:r>
    </w:p>
    <w:p w:rsidR="004C2856" w:rsidRPr="004C2856" w:rsidRDefault="004C2856" w:rsidP="004C2856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7A6FD1" w:rsidRDefault="007A6FD1" w:rsidP="00405049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Provozní doba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může být omezena v době vánočních svátků nebo letních prázdnin, případně jiné nepředvídatelné a havarijní situace. O každém eventuálním dočasném omezení provozu je rodič v co možném nejkratším termínu podrobně informován. </w:t>
      </w:r>
    </w:p>
    <w:p w:rsidR="00405049" w:rsidRPr="00EB0ECF" w:rsidRDefault="00405049" w:rsidP="00EB0ECF">
      <w:pPr>
        <w:spacing w:line="276" w:lineRule="auto"/>
        <w:jc w:val="both"/>
        <w:rPr>
          <w:sz w:val="22"/>
          <w:szCs w:val="22"/>
        </w:rPr>
      </w:pPr>
    </w:p>
    <w:p w:rsidR="007A6FD1" w:rsidRPr="004C2856" w:rsidRDefault="007A6FD1" w:rsidP="004C2856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Personál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tvoří pracovníci s odbornou způsobilostí dle zákona o dětských skupinách. Organizačně spadá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a její personál do SZZ II. </w:t>
      </w:r>
    </w:p>
    <w:p w:rsidR="007A6FD1" w:rsidRPr="002E4B94" w:rsidRDefault="007A6FD1" w:rsidP="004C2856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7A6FD1" w:rsidRPr="004C2856" w:rsidRDefault="007A6FD1" w:rsidP="004C2856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K zajištění bezpečnosti dětí při pobytu uvnitř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i mimo prostory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je personál proškolen v oblasti bezpečnosti a ochrany zdraví při práci a požární ochrany (BOZP a PO). </w:t>
      </w:r>
    </w:p>
    <w:p w:rsidR="007A6FD1" w:rsidRPr="002E4B94" w:rsidRDefault="007A6FD1" w:rsidP="004C2856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7A6FD1" w:rsidRPr="004C2856" w:rsidRDefault="007A6FD1" w:rsidP="004C2856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Odpovědnost za újmu způsobenou dítětem při jeho pobytu v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se vztahuje zákonné pojištění odpovědnosti provozovatele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. </w:t>
      </w:r>
    </w:p>
    <w:p w:rsidR="007A6FD1" w:rsidRPr="002E4B94" w:rsidRDefault="007A6FD1" w:rsidP="004C2856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7A6FD1" w:rsidRPr="004C2856" w:rsidRDefault="007A6FD1" w:rsidP="004C2856">
      <w:pPr>
        <w:pStyle w:val="Odstavecseseznamem"/>
        <w:numPr>
          <w:ilvl w:val="0"/>
          <w:numId w:val="2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C2856">
        <w:rPr>
          <w:sz w:val="22"/>
          <w:szCs w:val="22"/>
        </w:rPr>
        <w:t xml:space="preserve">Ve všech prostorách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i přilehlých prostorách platí pro zaměstnance </w:t>
      </w:r>
      <w:r w:rsidR="00767519">
        <w:rPr>
          <w:sz w:val="22"/>
          <w:szCs w:val="22"/>
        </w:rPr>
        <w:t>DSK</w:t>
      </w:r>
      <w:r w:rsidRPr="004C2856">
        <w:rPr>
          <w:sz w:val="22"/>
          <w:szCs w:val="22"/>
        </w:rPr>
        <w:t xml:space="preserve"> i rodiče dětí přísný zákaz kouření a požívání alkoholických nápojů a návykových látek.</w:t>
      </w:r>
    </w:p>
    <w:p w:rsidR="007A6FD1" w:rsidRPr="002E4B94" w:rsidRDefault="007A6FD1" w:rsidP="004C2856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7A6FD1" w:rsidRPr="004C2856" w:rsidRDefault="004C2856" w:rsidP="004C2856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center"/>
        <w:rPr>
          <w:rFonts w:eastAsia="Arial Unicode MS"/>
          <w:b/>
          <w:bCs/>
          <w:smallCaps/>
          <w:color w:val="00A99D"/>
        </w:rPr>
      </w:pPr>
      <w:r>
        <w:rPr>
          <w:rFonts w:eastAsia="Arial Unicode MS"/>
          <w:b/>
          <w:bCs/>
          <w:smallCaps/>
          <w:color w:val="00A99D"/>
        </w:rPr>
        <w:t>PERSONÁLNÍ ZAJIŠTĚNÍ</w:t>
      </w:r>
    </w:p>
    <w:p w:rsidR="009B3F4D" w:rsidRDefault="009B3F4D" w:rsidP="004C2856">
      <w:pPr>
        <w:spacing w:line="276" w:lineRule="auto"/>
        <w:jc w:val="both"/>
        <w:rPr>
          <w:color w:val="FF0000"/>
          <w:sz w:val="22"/>
          <w:szCs w:val="22"/>
        </w:rPr>
      </w:pPr>
    </w:p>
    <w:p w:rsidR="00FA6BD4" w:rsidRDefault="00FA6BD4" w:rsidP="00FA6B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Služba v „Zařízení péče o dítě v dětské skupině“ je zajišťovaná „pečující osobou“, která je způsobilá k výkonu nelékařských zdravotnických povolání (všeobecná zdravotní sestra, dětská sestra, zdravotnický asistent) nebo má vzdělání pedagogické (učitel/ka v mateřské škole nebo učitel/ka prvního stupně základní školy). Je možné i vzdělání ze sociální oblasti (sociální pracovník, nebo pracovník v sociálních službách). Podmínkou je středoškolské vzdělání ukončené maturitní zkouškou. </w:t>
      </w:r>
    </w:p>
    <w:p w:rsidR="007A6FD1" w:rsidRPr="004C2856" w:rsidRDefault="007A6FD1" w:rsidP="004C2856">
      <w:pPr>
        <w:spacing w:line="276" w:lineRule="auto"/>
        <w:jc w:val="both"/>
        <w:rPr>
          <w:color w:val="FF0000"/>
          <w:sz w:val="22"/>
          <w:szCs w:val="22"/>
        </w:rPr>
      </w:pPr>
    </w:p>
    <w:p w:rsidR="007A6FD1" w:rsidRPr="004C2856" w:rsidRDefault="007A6FD1" w:rsidP="004C2856">
      <w:pPr>
        <w:pStyle w:val="Standard"/>
        <w:spacing w:line="276" w:lineRule="auto"/>
        <w:jc w:val="both"/>
        <w:rPr>
          <w:sz w:val="22"/>
          <w:szCs w:val="22"/>
          <w:u w:val="single"/>
        </w:rPr>
      </w:pPr>
      <w:r w:rsidRPr="004C2856">
        <w:rPr>
          <w:sz w:val="22"/>
          <w:szCs w:val="22"/>
          <w:u w:val="single"/>
        </w:rPr>
        <w:t>Aktuální personální obsazení v </w:t>
      </w:r>
      <w:r w:rsidR="00767519">
        <w:rPr>
          <w:sz w:val="22"/>
          <w:szCs w:val="22"/>
          <w:u w:val="single"/>
        </w:rPr>
        <w:t>DSK</w:t>
      </w:r>
      <w:r w:rsidRPr="004C2856">
        <w:rPr>
          <w:sz w:val="22"/>
          <w:szCs w:val="22"/>
          <w:u w:val="single"/>
        </w:rPr>
        <w:t>:</w:t>
      </w:r>
    </w:p>
    <w:p w:rsidR="004C2856" w:rsidRDefault="00BB0F51" w:rsidP="004C2856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5D2399">
        <w:rPr>
          <w:sz w:val="22"/>
          <w:szCs w:val="22"/>
        </w:rPr>
        <w:t xml:space="preserve"> vychovatelky</w:t>
      </w:r>
      <w:r w:rsidR="00371540">
        <w:rPr>
          <w:sz w:val="22"/>
          <w:szCs w:val="22"/>
        </w:rPr>
        <w:t xml:space="preserve"> (jedna odpovědná za provoz DS)</w:t>
      </w:r>
      <w:r w:rsidR="007A6FD1" w:rsidRPr="002E4B94">
        <w:rPr>
          <w:sz w:val="22"/>
          <w:szCs w:val="22"/>
        </w:rPr>
        <w:t>, 1</w:t>
      </w:r>
      <w:r w:rsidR="007A6FD1" w:rsidRPr="002E4B94">
        <w:rPr>
          <w:color w:val="FF0000"/>
          <w:sz w:val="22"/>
          <w:szCs w:val="22"/>
        </w:rPr>
        <w:t xml:space="preserve"> </w:t>
      </w:r>
      <w:r w:rsidR="007A6FD1" w:rsidRPr="002E4B94">
        <w:rPr>
          <w:sz w:val="22"/>
          <w:szCs w:val="22"/>
        </w:rPr>
        <w:t>pomocnice</w:t>
      </w:r>
    </w:p>
    <w:p w:rsidR="007A6FD1" w:rsidRPr="002E4B94" w:rsidRDefault="007A6FD1" w:rsidP="004C2856">
      <w:pPr>
        <w:pStyle w:val="Standard"/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 xml:space="preserve"> </w:t>
      </w:r>
    </w:p>
    <w:p w:rsidR="007A6FD1" w:rsidRPr="002E4B94" w:rsidRDefault="007A6FD1" w:rsidP="004C2856">
      <w:pPr>
        <w:pStyle w:val="Standard"/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Kapacita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je </w:t>
      </w:r>
      <w:r w:rsidR="00371540">
        <w:rPr>
          <w:sz w:val="22"/>
          <w:szCs w:val="22"/>
        </w:rPr>
        <w:t>12</w:t>
      </w:r>
      <w:r w:rsidRPr="002E4B94">
        <w:rPr>
          <w:sz w:val="22"/>
          <w:szCs w:val="22"/>
        </w:rPr>
        <w:t xml:space="preserve"> dětí. </w:t>
      </w:r>
    </w:p>
    <w:p w:rsidR="007A6FD1" w:rsidRPr="002E4B94" w:rsidRDefault="007A6FD1" w:rsidP="004C2856">
      <w:pPr>
        <w:pStyle w:val="Standard"/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O změnách v personálním obsazení jsou rodiče informováni na nástěnkách v šatnách zařízení a na webových stránkách (www polza.cz).</w:t>
      </w:r>
    </w:p>
    <w:p w:rsidR="00E56FDB" w:rsidRPr="002E4B94" w:rsidRDefault="00E56FDB" w:rsidP="004C2856">
      <w:pPr>
        <w:pStyle w:val="Standard"/>
        <w:spacing w:line="276" w:lineRule="auto"/>
        <w:jc w:val="center"/>
        <w:rPr>
          <w:rFonts w:eastAsia="Arial Unicode MS"/>
          <w:smallCaps/>
          <w:color w:val="00A99D"/>
          <w:sz w:val="22"/>
          <w:szCs w:val="22"/>
        </w:rPr>
      </w:pPr>
    </w:p>
    <w:p w:rsidR="00E56FDB" w:rsidRPr="002E4B94" w:rsidRDefault="004C2856" w:rsidP="004C285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 Unicode MS"/>
          <w:smallCaps/>
          <w:color w:val="00A99D"/>
          <w:sz w:val="22"/>
          <w:szCs w:val="22"/>
        </w:rPr>
      </w:pPr>
      <w:r w:rsidRPr="004C2856">
        <w:rPr>
          <w:rFonts w:eastAsia="Arial Unicode MS"/>
          <w:b/>
          <w:bCs/>
          <w:smallCaps/>
          <w:color w:val="00A99D"/>
          <w:lang w:eastAsia="ar-SA"/>
        </w:rPr>
        <w:lastRenderedPageBreak/>
        <w:t>PROVOZ</w:t>
      </w:r>
      <w:r w:rsidR="00A805CA">
        <w:rPr>
          <w:rFonts w:eastAsia="Arial Unicode MS"/>
          <w:b/>
          <w:bCs/>
          <w:smallCaps/>
          <w:color w:val="00A99D"/>
          <w:lang w:eastAsia="ar-SA"/>
        </w:rPr>
        <w:t xml:space="preserve"> </w:t>
      </w:r>
      <w:r w:rsidR="00405049">
        <w:rPr>
          <w:rFonts w:eastAsia="Arial Unicode MS"/>
          <w:b/>
          <w:bCs/>
          <w:smallCaps/>
          <w:color w:val="00A99D"/>
          <w:lang w:eastAsia="ar-SA"/>
        </w:rPr>
        <w:t>DĚTSKÉ SKUPINY</w:t>
      </w:r>
    </w:p>
    <w:p w:rsidR="009B3F4D" w:rsidRDefault="009B3F4D" w:rsidP="004C2856">
      <w:pPr>
        <w:spacing w:line="276" w:lineRule="auto"/>
        <w:jc w:val="both"/>
        <w:rPr>
          <w:sz w:val="22"/>
          <w:szCs w:val="22"/>
        </w:rPr>
      </w:pPr>
    </w:p>
    <w:p w:rsidR="00E56FDB" w:rsidRPr="002E4B94" w:rsidRDefault="00E56FDB" w:rsidP="004C2856">
      <w:pPr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Provozní doba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: od 6.30 hod. do 17.00 hod., tato doba se přizpůsobuje potřebě většiny rodičů. Tyto potřeby jsou zjišťovány průzkumem spokojenosti rodičů. </w:t>
      </w:r>
    </w:p>
    <w:p w:rsidR="00BB0F51" w:rsidRDefault="00BB0F51" w:rsidP="004C2856">
      <w:pPr>
        <w:spacing w:line="276" w:lineRule="auto"/>
        <w:jc w:val="both"/>
        <w:rPr>
          <w:sz w:val="22"/>
          <w:szCs w:val="22"/>
          <w:u w:val="single"/>
        </w:rPr>
      </w:pPr>
    </w:p>
    <w:p w:rsidR="00E56FDB" w:rsidRPr="00D91C54" w:rsidRDefault="00E56FDB" w:rsidP="004C2856">
      <w:pPr>
        <w:spacing w:line="276" w:lineRule="auto"/>
        <w:jc w:val="both"/>
        <w:rPr>
          <w:sz w:val="22"/>
          <w:szCs w:val="22"/>
          <w:u w:val="single"/>
        </w:rPr>
      </w:pPr>
      <w:r w:rsidRPr="00D91C54">
        <w:rPr>
          <w:sz w:val="22"/>
          <w:szCs w:val="22"/>
          <w:u w:val="single"/>
        </w:rPr>
        <w:t xml:space="preserve">Kapacita </w:t>
      </w:r>
      <w:r w:rsidR="00767519">
        <w:rPr>
          <w:sz w:val="22"/>
          <w:szCs w:val="22"/>
          <w:u w:val="single"/>
        </w:rPr>
        <w:t>DSK</w:t>
      </w:r>
      <w:r w:rsidRPr="00D91C54">
        <w:rPr>
          <w:sz w:val="22"/>
          <w:szCs w:val="22"/>
          <w:u w:val="single"/>
        </w:rPr>
        <w:t xml:space="preserve">: </w:t>
      </w:r>
      <w:r w:rsidR="00371540">
        <w:rPr>
          <w:sz w:val="22"/>
          <w:szCs w:val="22"/>
          <w:u w:val="single"/>
        </w:rPr>
        <w:t>12</w:t>
      </w:r>
      <w:r w:rsidRPr="00D91C54">
        <w:rPr>
          <w:sz w:val="22"/>
          <w:szCs w:val="22"/>
          <w:u w:val="single"/>
        </w:rPr>
        <w:t xml:space="preserve"> dětí </w:t>
      </w:r>
    </w:p>
    <w:p w:rsidR="00E56FDB" w:rsidRPr="002E4B94" w:rsidRDefault="00E56FDB" w:rsidP="004C2856">
      <w:pPr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Věk dětí na denní pobyt je zpravidla od 1 roku do 3 let, dle volné kapacity mohou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navštěvovat děti do 4 let věku. </w:t>
      </w:r>
    </w:p>
    <w:p w:rsidR="00E56FDB" w:rsidRPr="002E4B94" w:rsidRDefault="00E56FDB" w:rsidP="004C2856">
      <w:pPr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Dle volné kapacity jsou přijímány děti na doplňkovou službu, zpravidla od 12 měsíců do 2 let věku v rozsahu nepřevyšujícím 46 hodin v kalendářním měsíci. Při tomto pobytu dítěte rodičům nadále náleží dle zák. </w:t>
      </w:r>
      <w:r w:rsidRPr="002E4B94">
        <w:rPr>
          <w:sz w:val="22"/>
          <w:szCs w:val="22"/>
        </w:rPr>
        <w:br/>
        <w:t>č. 366/2011 Sb. § 31 rodičovský příspěvek.</w:t>
      </w:r>
    </w:p>
    <w:p w:rsidR="00E56FDB" w:rsidRDefault="00E56FDB" w:rsidP="004C2856">
      <w:pPr>
        <w:pStyle w:val="Standard"/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 xml:space="preserve">Přesný termín pobytu je nutné domluvit na každý kalendářní měsíc předem s vedoucí pracovnicí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>.</w:t>
      </w:r>
    </w:p>
    <w:p w:rsidR="000B173B" w:rsidRDefault="000B173B" w:rsidP="004C2856">
      <w:pPr>
        <w:pStyle w:val="Standard"/>
        <w:spacing w:line="276" w:lineRule="auto"/>
        <w:rPr>
          <w:sz w:val="22"/>
          <w:szCs w:val="22"/>
        </w:rPr>
      </w:pPr>
    </w:p>
    <w:p w:rsidR="006B6072" w:rsidRDefault="006B6072" w:rsidP="004C2856">
      <w:pPr>
        <w:pStyle w:val="Standard"/>
        <w:spacing w:line="276" w:lineRule="auto"/>
        <w:rPr>
          <w:sz w:val="22"/>
          <w:szCs w:val="22"/>
        </w:rPr>
      </w:pPr>
    </w:p>
    <w:p w:rsidR="000B173B" w:rsidRPr="000B173B" w:rsidRDefault="000B173B" w:rsidP="000B173B">
      <w:pPr>
        <w:pStyle w:val="Standar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eastAsia="Arial Unicode MS"/>
          <w:b/>
          <w:bCs/>
          <w:smallCaps/>
          <w:color w:val="00A99D"/>
          <w:lang w:eastAsia="ar-SA"/>
        </w:rPr>
      </w:pPr>
      <w:r w:rsidRPr="000B173B">
        <w:rPr>
          <w:rFonts w:eastAsia="Arial Unicode MS"/>
          <w:b/>
          <w:bCs/>
          <w:smallCaps/>
          <w:color w:val="00A99D"/>
          <w:lang w:eastAsia="ar-SA"/>
        </w:rPr>
        <w:t>úhrada  poplatků</w:t>
      </w:r>
    </w:p>
    <w:p w:rsidR="00E56FDB" w:rsidRPr="002E4B94" w:rsidRDefault="00E56FDB" w:rsidP="004C2856">
      <w:pPr>
        <w:pStyle w:val="Standard"/>
        <w:spacing w:line="276" w:lineRule="auto"/>
        <w:rPr>
          <w:sz w:val="22"/>
          <w:szCs w:val="22"/>
        </w:rPr>
      </w:pPr>
    </w:p>
    <w:p w:rsidR="00BB0C8D" w:rsidRDefault="00B5656C" w:rsidP="00BB0C8D">
      <w:pPr>
        <w:jc w:val="both"/>
      </w:pPr>
      <w:r>
        <w:t>Stanovení výše poplatků za pobyt v dětské skupině schváleno R8/227, schůze Rady města Brna konaná dne 29.6.2022.</w:t>
      </w:r>
    </w:p>
    <w:p w:rsidR="00B5656C" w:rsidRDefault="00B5656C" w:rsidP="00BB0C8D">
      <w:pPr>
        <w:jc w:val="both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827"/>
      </w:tblGrid>
      <w:tr w:rsidR="00B5656C" w:rsidTr="00B5656C">
        <w:tc>
          <w:tcPr>
            <w:tcW w:w="2127" w:type="dxa"/>
          </w:tcPr>
          <w:p w:rsidR="00B5656C" w:rsidRPr="004C0195" w:rsidRDefault="00B5656C" w:rsidP="00B5656C">
            <w:pPr>
              <w:jc w:val="center"/>
              <w:rPr>
                <w:b/>
              </w:rPr>
            </w:pPr>
            <w:r w:rsidRPr="004C0195">
              <w:rPr>
                <w:b/>
              </w:rPr>
              <w:t>1.000Kč</w:t>
            </w:r>
          </w:p>
        </w:tc>
        <w:tc>
          <w:tcPr>
            <w:tcW w:w="7827" w:type="dxa"/>
          </w:tcPr>
          <w:p w:rsidR="00B5656C" w:rsidRDefault="00B5656C" w:rsidP="00BB0C8D">
            <w:pPr>
              <w:jc w:val="both"/>
            </w:pPr>
            <w:r w:rsidRPr="00B5656C">
              <w:t>měsíčně při celodenním pobytu</w:t>
            </w:r>
          </w:p>
        </w:tc>
      </w:tr>
      <w:tr w:rsidR="00B5656C" w:rsidTr="00B5656C">
        <w:tc>
          <w:tcPr>
            <w:tcW w:w="2127" w:type="dxa"/>
          </w:tcPr>
          <w:p w:rsidR="00B5656C" w:rsidRPr="004C0195" w:rsidRDefault="00B5656C" w:rsidP="00B5656C">
            <w:pPr>
              <w:jc w:val="center"/>
              <w:rPr>
                <w:b/>
              </w:rPr>
            </w:pPr>
            <w:r w:rsidRPr="004C0195">
              <w:rPr>
                <w:b/>
              </w:rPr>
              <w:t>500 Kč</w:t>
            </w:r>
          </w:p>
        </w:tc>
        <w:tc>
          <w:tcPr>
            <w:tcW w:w="7827" w:type="dxa"/>
          </w:tcPr>
          <w:p w:rsidR="00B5656C" w:rsidRDefault="00B5656C" w:rsidP="00BB0C8D">
            <w:pPr>
              <w:jc w:val="both"/>
            </w:pPr>
            <w:r w:rsidRPr="00B5656C">
              <w:t xml:space="preserve">měsíčně při půldenním pobytu  </w:t>
            </w:r>
          </w:p>
        </w:tc>
      </w:tr>
    </w:tbl>
    <w:p w:rsidR="00B5656C" w:rsidRDefault="00B5656C" w:rsidP="009B3F4D">
      <w:pPr>
        <w:spacing w:line="276" w:lineRule="auto"/>
        <w:rPr>
          <w:b/>
          <w:caps/>
          <w:color w:val="00A99D"/>
          <w:sz w:val="26"/>
          <w:szCs w:val="26"/>
          <w:u w:val="single"/>
        </w:rPr>
      </w:pPr>
    </w:p>
    <w:p w:rsidR="009B3F4D" w:rsidRDefault="009B3F4D" w:rsidP="009B3F4D">
      <w:pPr>
        <w:spacing w:line="276" w:lineRule="auto"/>
        <w:rPr>
          <w:bCs/>
          <w:sz w:val="22"/>
          <w:szCs w:val="22"/>
        </w:rPr>
      </w:pPr>
      <w:r>
        <w:rPr>
          <w:b/>
          <w:caps/>
          <w:sz w:val="22"/>
          <w:szCs w:val="22"/>
          <w:u w:val="single"/>
        </w:rPr>
        <w:t>nepřítomnost</w:t>
      </w:r>
      <w:r w:rsidR="00405049">
        <w:rPr>
          <w:b/>
          <w:caps/>
          <w:sz w:val="22"/>
          <w:szCs w:val="22"/>
          <w:u w:val="single"/>
        </w:rPr>
        <w:t xml:space="preserve"> dítěte v </w:t>
      </w:r>
      <w:r w:rsidR="00767519">
        <w:rPr>
          <w:b/>
          <w:caps/>
          <w:sz w:val="22"/>
          <w:szCs w:val="22"/>
          <w:u w:val="single"/>
        </w:rPr>
        <w:t>DSK</w:t>
      </w:r>
      <w:r w:rsidR="00E56FDB" w:rsidRPr="002E4B94">
        <w:rPr>
          <w:bCs/>
          <w:sz w:val="22"/>
          <w:szCs w:val="22"/>
        </w:rPr>
        <w:t> </w:t>
      </w:r>
    </w:p>
    <w:p w:rsidR="00E56FDB" w:rsidRPr="009B3F4D" w:rsidRDefault="00E56FDB" w:rsidP="009B3F4D">
      <w:pPr>
        <w:spacing w:after="240" w:line="276" w:lineRule="auto"/>
        <w:rPr>
          <w:sz w:val="22"/>
          <w:szCs w:val="22"/>
        </w:rPr>
      </w:pPr>
      <w:r w:rsidRPr="002E4B94">
        <w:rPr>
          <w:bCs/>
          <w:sz w:val="22"/>
          <w:szCs w:val="22"/>
        </w:rPr>
        <w:t xml:space="preserve">důvodu odhlášení stravy je nutné nepřítomnost dítěte ohlásit vedoucí pracovnici zařízení 24 hodin předem, v případě akutního onemocnění v noci do 7.00 hod. téhož dne. </w:t>
      </w:r>
    </w:p>
    <w:p w:rsidR="00E56FDB" w:rsidRPr="009B3F4D" w:rsidRDefault="00405049" w:rsidP="004C2856">
      <w:pPr>
        <w:pStyle w:val="Nadpis4"/>
        <w:numPr>
          <w:ilvl w:val="3"/>
          <w:numId w:val="4"/>
        </w:numPr>
        <w:tabs>
          <w:tab w:val="left" w:pos="360"/>
          <w:tab w:val="left" w:pos="540"/>
        </w:tabs>
        <w:spacing w:line="276" w:lineRule="auto"/>
        <w:rPr>
          <w:color w:val="000000" w:themeColor="text1"/>
          <w:szCs w:val="22"/>
        </w:rPr>
      </w:pPr>
      <w:r>
        <w:rPr>
          <w:b/>
          <w:caps/>
          <w:color w:val="000000" w:themeColor="text1"/>
          <w:szCs w:val="22"/>
        </w:rPr>
        <w:t xml:space="preserve">Úhrada poplatků u dětí s každodenním </w:t>
      </w:r>
      <w:r w:rsidR="00E56FDB" w:rsidRPr="002E4B94">
        <w:rPr>
          <w:b/>
          <w:caps/>
          <w:color w:val="000000" w:themeColor="text1"/>
          <w:szCs w:val="22"/>
        </w:rPr>
        <w:t>pobytem</w:t>
      </w:r>
    </w:p>
    <w:p w:rsidR="00E56FDB" w:rsidRPr="002E4B94" w:rsidRDefault="00E56FDB" w:rsidP="004C2856">
      <w:pPr>
        <w:pStyle w:val="Zkladntext21"/>
        <w:spacing w:line="276" w:lineRule="auto"/>
        <w:rPr>
          <w:color w:val="000000" w:themeColor="text1"/>
          <w:szCs w:val="22"/>
        </w:rPr>
      </w:pPr>
      <w:r w:rsidRPr="002E4B94">
        <w:rPr>
          <w:color w:val="000000" w:themeColor="text1"/>
          <w:szCs w:val="22"/>
        </w:rPr>
        <w:t xml:space="preserve">Úhrada bude provedena rodiči převodem z účtu nebo poštovní poukázkou, kterou vystaví a předá vedoucí pracovnice </w:t>
      </w:r>
      <w:r w:rsidR="00767519">
        <w:rPr>
          <w:color w:val="000000" w:themeColor="text1"/>
          <w:szCs w:val="22"/>
        </w:rPr>
        <w:t>DSK</w:t>
      </w:r>
      <w:r w:rsidRPr="002E4B94">
        <w:rPr>
          <w:color w:val="000000" w:themeColor="text1"/>
          <w:szCs w:val="22"/>
        </w:rPr>
        <w:t xml:space="preserve">, vždy poslední den v měsíci. Splatnost je nejpozději do 10. dne následujícího měsíce.  </w:t>
      </w:r>
    </w:p>
    <w:p w:rsidR="00E56FDB" w:rsidRPr="002E4B94" w:rsidRDefault="00E56FDB" w:rsidP="004C2856">
      <w:pPr>
        <w:pStyle w:val="Zkladntext21"/>
        <w:spacing w:line="276" w:lineRule="auto"/>
        <w:rPr>
          <w:color w:val="000000" w:themeColor="text1"/>
          <w:szCs w:val="22"/>
        </w:rPr>
      </w:pPr>
    </w:p>
    <w:tbl>
      <w:tblPr>
        <w:tblW w:w="9811" w:type="dxa"/>
        <w:tblInd w:w="102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9811"/>
      </w:tblGrid>
      <w:tr w:rsidR="00E56FDB" w:rsidRPr="002E4B94" w:rsidTr="00767519">
        <w:trPr>
          <w:trHeight w:val="319"/>
        </w:trPr>
        <w:tc>
          <w:tcPr>
            <w:tcW w:w="98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D9D9D9"/>
            <w:tcMar>
              <w:left w:w="97" w:type="dxa"/>
            </w:tcMar>
            <w:vAlign w:val="center"/>
          </w:tcPr>
          <w:p w:rsidR="00E56FDB" w:rsidRPr="002E4B94" w:rsidRDefault="00E56FDB" w:rsidP="004C2856">
            <w:pPr>
              <w:spacing w:line="276" w:lineRule="auto"/>
              <w:rPr>
                <w:sz w:val="22"/>
                <w:szCs w:val="22"/>
              </w:rPr>
            </w:pPr>
            <w:r w:rsidRPr="002E4B94">
              <w:rPr>
                <w:b/>
                <w:bCs/>
                <w:sz w:val="22"/>
                <w:szCs w:val="22"/>
              </w:rPr>
              <w:t>Bankovní spojení:</w:t>
            </w:r>
          </w:p>
        </w:tc>
      </w:tr>
      <w:tr w:rsidR="00E56FDB" w:rsidRPr="002E4B94" w:rsidTr="00767519">
        <w:trPr>
          <w:trHeight w:val="675"/>
        </w:trPr>
        <w:tc>
          <w:tcPr>
            <w:tcW w:w="981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2F2F2"/>
            <w:tcMar>
              <w:left w:w="97" w:type="dxa"/>
            </w:tcMar>
            <w:vAlign w:val="center"/>
          </w:tcPr>
          <w:p w:rsidR="00E56FDB" w:rsidRPr="002E4B94" w:rsidRDefault="00E56FDB" w:rsidP="004C2856">
            <w:pPr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bCs/>
                <w:sz w:val="22"/>
                <w:szCs w:val="22"/>
              </w:rPr>
              <w:t>Komerční banka, a.s.</w:t>
            </w:r>
            <w:r w:rsidRPr="002E4B94">
              <w:rPr>
                <w:bCs/>
                <w:sz w:val="22"/>
                <w:szCs w:val="22"/>
              </w:rPr>
              <w:tab/>
            </w:r>
            <w:r w:rsidRPr="002E4B94">
              <w:rPr>
                <w:bCs/>
                <w:sz w:val="22"/>
                <w:szCs w:val="22"/>
              </w:rPr>
              <w:tab/>
            </w:r>
            <w:r w:rsidRPr="002E4B94">
              <w:rPr>
                <w:bCs/>
                <w:sz w:val="22"/>
                <w:szCs w:val="22"/>
              </w:rPr>
              <w:tab/>
              <w:t>variabilní symbol:</w:t>
            </w:r>
            <w:r w:rsidRPr="002E4B94">
              <w:rPr>
                <w:bCs/>
                <w:sz w:val="22"/>
                <w:szCs w:val="22"/>
              </w:rPr>
              <w:tab/>
              <w:t>=  rodné číslo dítěte</w:t>
            </w:r>
          </w:p>
          <w:p w:rsidR="00E56FDB" w:rsidRPr="002E4B94" w:rsidRDefault="00E56FDB" w:rsidP="00405049">
            <w:pPr>
              <w:spacing w:line="276" w:lineRule="auto"/>
              <w:rPr>
                <w:sz w:val="22"/>
                <w:szCs w:val="22"/>
              </w:rPr>
            </w:pPr>
            <w:r w:rsidRPr="002E4B94">
              <w:rPr>
                <w:bCs/>
                <w:sz w:val="22"/>
                <w:szCs w:val="22"/>
              </w:rPr>
              <w:t>č.ú.: 72237621/0100</w:t>
            </w:r>
            <w:r w:rsidRPr="002E4B94">
              <w:rPr>
                <w:bCs/>
                <w:sz w:val="22"/>
                <w:szCs w:val="22"/>
              </w:rPr>
              <w:tab/>
            </w:r>
            <w:r w:rsidRPr="002E4B94">
              <w:rPr>
                <w:bCs/>
                <w:sz w:val="22"/>
                <w:szCs w:val="22"/>
              </w:rPr>
              <w:tab/>
              <w:t xml:space="preserve">             specifický symbol: </w:t>
            </w:r>
            <w:r w:rsidRPr="002E4B94">
              <w:rPr>
                <w:bCs/>
                <w:sz w:val="22"/>
                <w:szCs w:val="22"/>
              </w:rPr>
              <w:tab/>
              <w:t>=  180</w:t>
            </w:r>
            <w:r w:rsidR="00371540">
              <w:rPr>
                <w:bCs/>
                <w:sz w:val="22"/>
                <w:szCs w:val="22"/>
              </w:rPr>
              <w:t>6</w:t>
            </w:r>
          </w:p>
        </w:tc>
      </w:tr>
    </w:tbl>
    <w:p w:rsidR="00E56FDB" w:rsidRPr="002E4B94" w:rsidRDefault="00E56FDB" w:rsidP="004C2856">
      <w:pPr>
        <w:pStyle w:val="Zkladntext21"/>
        <w:spacing w:line="276" w:lineRule="auto"/>
        <w:rPr>
          <w:color w:val="000000" w:themeColor="text1"/>
          <w:szCs w:val="22"/>
        </w:rPr>
      </w:pPr>
    </w:p>
    <w:p w:rsidR="00E56FDB" w:rsidRPr="009B3F4D" w:rsidRDefault="00E56FDB" w:rsidP="004C2856">
      <w:pPr>
        <w:pStyle w:val="Nadpis7"/>
        <w:numPr>
          <w:ilvl w:val="0"/>
          <w:numId w:val="0"/>
        </w:numPr>
        <w:spacing w:line="276" w:lineRule="auto"/>
        <w:jc w:val="left"/>
        <w:rPr>
          <w:rFonts w:eastAsia="Arial Unicode MS"/>
          <w:smallCaps/>
          <w:sz w:val="22"/>
          <w:szCs w:val="22"/>
        </w:rPr>
      </w:pPr>
      <w:r w:rsidRPr="009B3F4D">
        <w:rPr>
          <w:rFonts w:eastAsia="Arial Unicode MS"/>
          <w:smallCaps/>
          <w:sz w:val="22"/>
          <w:szCs w:val="22"/>
        </w:rPr>
        <w:t xml:space="preserve">PŘÍJEM  </w:t>
      </w:r>
      <w:r w:rsidR="00405049">
        <w:rPr>
          <w:rFonts w:eastAsia="Arial Unicode MS"/>
          <w:smallCaps/>
          <w:sz w:val="22"/>
          <w:szCs w:val="22"/>
        </w:rPr>
        <w:t>DĚTÍ DO</w:t>
      </w:r>
      <w:r w:rsidRPr="009B3F4D">
        <w:rPr>
          <w:rFonts w:eastAsia="Arial Unicode MS"/>
          <w:smallCaps/>
          <w:sz w:val="22"/>
          <w:szCs w:val="22"/>
        </w:rPr>
        <w:t xml:space="preserve"> </w:t>
      </w:r>
      <w:r w:rsidR="00767519">
        <w:rPr>
          <w:rFonts w:eastAsia="Arial Unicode MS"/>
          <w:smallCaps/>
          <w:sz w:val="22"/>
          <w:szCs w:val="22"/>
        </w:rPr>
        <w:t>DSK</w:t>
      </w:r>
      <w:r w:rsidRPr="009B3F4D">
        <w:rPr>
          <w:rFonts w:eastAsia="Arial Unicode MS"/>
          <w:smallCaps/>
          <w:sz w:val="22"/>
          <w:szCs w:val="22"/>
        </w:rPr>
        <w:t xml:space="preserve"> </w:t>
      </w:r>
    </w:p>
    <w:p w:rsidR="00E56FDB" w:rsidRPr="002E4B94" w:rsidRDefault="00E56FDB" w:rsidP="004C2856">
      <w:pPr>
        <w:pStyle w:val="Textkomente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Rodič dítěte, který chce využívat služby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, podává vyplněnou </w:t>
      </w:r>
      <w:r w:rsidRPr="002E4B94">
        <w:rPr>
          <w:b/>
          <w:sz w:val="22"/>
          <w:szCs w:val="22"/>
        </w:rPr>
        <w:t xml:space="preserve">„Žádost o umístění dítěte v Dětské skupině </w:t>
      </w:r>
      <w:r w:rsidR="00767519">
        <w:rPr>
          <w:b/>
          <w:sz w:val="22"/>
          <w:szCs w:val="22"/>
        </w:rPr>
        <w:t>Kyjevská</w:t>
      </w:r>
      <w:r w:rsidRPr="002E4B94">
        <w:rPr>
          <w:b/>
          <w:sz w:val="22"/>
          <w:szCs w:val="22"/>
        </w:rPr>
        <w:t>“</w:t>
      </w:r>
      <w:r w:rsidRPr="002E4B94">
        <w:rPr>
          <w:sz w:val="22"/>
          <w:szCs w:val="22"/>
        </w:rPr>
        <w:t xml:space="preserve"> (dále jen „Žádost”) na předepsaném formuláři a to vedoucí pracovnici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dle pravidel uvedených v dokumentu „Hodnotící kritéria a postup přijetí do Dětské skupiny </w:t>
      </w:r>
      <w:r w:rsidR="00767519">
        <w:rPr>
          <w:sz w:val="22"/>
          <w:szCs w:val="22"/>
        </w:rPr>
        <w:t>Kyjevská</w:t>
      </w:r>
      <w:r w:rsidRPr="002E4B94">
        <w:rPr>
          <w:sz w:val="22"/>
          <w:szCs w:val="22"/>
        </w:rPr>
        <w:t>” (dále jen „Hodnotící kritéria”).</w:t>
      </w:r>
    </w:p>
    <w:p w:rsidR="00E56FDB" w:rsidRPr="002E4B94" w:rsidRDefault="00E56FDB" w:rsidP="004C2856">
      <w:pPr>
        <w:pStyle w:val="Textkomente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E4B94">
        <w:rPr>
          <w:sz w:val="22"/>
          <w:szCs w:val="22"/>
        </w:rPr>
        <w:lastRenderedPageBreak/>
        <w:t xml:space="preserve">Přílohou Žádosti je potvrzení lékaře o zdravotní způsobilosti a potvrzení o pravidelném očkování dítěte (doklad, že jsou proti nákaze imunní nebo se nemohou očkování podrobit pro trvalou kontraindikaci - dle § 50 zákona č. 258/2000 Sb., o ochraně veřejného zdraví o změně některých souvisejících zákonů, ve znění pozdějších předpisů) – </w:t>
      </w:r>
      <w:r w:rsidRPr="002E4B94">
        <w:rPr>
          <w:b/>
          <w:sz w:val="22"/>
          <w:szCs w:val="22"/>
        </w:rPr>
        <w:t xml:space="preserve">„Posudek lékaře o zdravotní způsobilosti dítěte k docházce do Dětské skupiny </w:t>
      </w:r>
      <w:r w:rsidR="00767519">
        <w:rPr>
          <w:b/>
          <w:sz w:val="22"/>
          <w:szCs w:val="22"/>
        </w:rPr>
        <w:t>Kyjevská</w:t>
      </w:r>
      <w:r w:rsidRPr="002E4B94">
        <w:rPr>
          <w:b/>
          <w:sz w:val="22"/>
          <w:szCs w:val="22"/>
        </w:rPr>
        <w:t>”.</w:t>
      </w:r>
    </w:p>
    <w:p w:rsidR="00E56FDB" w:rsidRPr="002E4B94" w:rsidRDefault="00E56FDB" w:rsidP="004C2856">
      <w:pPr>
        <w:pStyle w:val="Textkomente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Další povinnou přílohou Žádosti je vyplněný </w:t>
      </w:r>
      <w:r w:rsidRPr="002E4B94">
        <w:rPr>
          <w:b/>
          <w:sz w:val="22"/>
          <w:szCs w:val="22"/>
        </w:rPr>
        <w:t>„Evidenční list dítěte</w:t>
      </w:r>
      <w:r w:rsidRPr="002E4B94">
        <w:rPr>
          <w:sz w:val="22"/>
          <w:szCs w:val="22"/>
        </w:rPr>
        <w:t xml:space="preserve">“ – Dětské skupiny </w:t>
      </w:r>
      <w:r w:rsidR="00767519">
        <w:rPr>
          <w:sz w:val="22"/>
          <w:szCs w:val="22"/>
        </w:rPr>
        <w:t>Kyjevská</w:t>
      </w:r>
      <w:r w:rsidRPr="002E4B94">
        <w:rPr>
          <w:sz w:val="22"/>
          <w:szCs w:val="22"/>
        </w:rPr>
        <w:t>“ (dále jen „Evidenční list“). Rodič je povinen v Evidenčním listě uvést údaje o dítěti a telefonní kontakt na oba rodiče (popřípadě na rodičem pověřenou osobu), kteří budou po dobu pobytu dítěte v</w:t>
      </w:r>
      <w:r w:rsidR="00A805CA">
        <w:rPr>
          <w:sz w:val="22"/>
          <w:szCs w:val="22"/>
        </w:rPr>
        <w:t> dětské skupině</w:t>
      </w:r>
      <w:r w:rsidRPr="002E4B94">
        <w:rPr>
          <w:sz w:val="22"/>
          <w:szCs w:val="22"/>
        </w:rPr>
        <w:t xml:space="preserve"> na uvedených telefonních číslech k zastižení.</w:t>
      </w:r>
    </w:p>
    <w:p w:rsidR="00E56FDB" w:rsidRPr="002E4B94" w:rsidRDefault="00E56FDB" w:rsidP="004C2856">
      <w:pPr>
        <w:pStyle w:val="Textkomente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Vedoucí pracovnice vede přesnou evidenci přihlášek dětí. Děti jsou do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přijímány zpravidla na dobu jednoho roku. V případě potřeby a volné kapacity, může být dítě přijato do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i mimořádně v průběhu roku. </w:t>
      </w:r>
    </w:p>
    <w:p w:rsidR="00E56FDB" w:rsidRPr="002E4B94" w:rsidRDefault="00E56FDB" w:rsidP="004C2856">
      <w:pPr>
        <w:pStyle w:val="Textkomente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V případě, že bude Žádostí více, než je kapacita zařízení, budou Žádosti a jejich výběr posouzen výběrovou komisí na základě Hodnotících kritérií.</w:t>
      </w:r>
    </w:p>
    <w:p w:rsidR="00E56FDB" w:rsidRPr="002E4B94" w:rsidRDefault="00E56FDB" w:rsidP="004C2856">
      <w:pPr>
        <w:pStyle w:val="Textkomente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Rodič je povinen podepsat Smlouvu. </w:t>
      </w:r>
    </w:p>
    <w:p w:rsidR="00E56FDB" w:rsidRPr="002E4B94" w:rsidRDefault="00E56FDB" w:rsidP="004C2856">
      <w:pPr>
        <w:pStyle w:val="Textkomente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Rodič je povinen se seznámit s Pravidly provozu a jejich vědomost potvrdit spolu s podpisem Žádosti a podpisem Smlouvy, jejíž přílohu Pravidla provozu tvoří.</w:t>
      </w:r>
    </w:p>
    <w:p w:rsidR="00E56FDB" w:rsidRPr="009B3F4D" w:rsidRDefault="00E56FDB" w:rsidP="009B3F4D">
      <w:pPr>
        <w:pStyle w:val="Odstavecseseznamem"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9B3F4D">
        <w:rPr>
          <w:sz w:val="22"/>
          <w:szCs w:val="22"/>
        </w:rPr>
        <w:t>Vedoucí pracovnice zařízení založí dokumentaci dítěte, jejíž součástí je potvrzení registrujícího praktického lékaře pro děti a dorost o zdravotním stavu dítěte a záznam o očkování dítěte. Bez tohoto dokumentu nelze dítě do zařízení přijmout.</w:t>
      </w:r>
    </w:p>
    <w:p w:rsidR="00E56FDB" w:rsidRPr="002E4B94" w:rsidRDefault="00E56FDB" w:rsidP="009B3F4D">
      <w:pPr>
        <w:pStyle w:val="Textkomente"/>
        <w:spacing w:line="276" w:lineRule="auto"/>
        <w:jc w:val="both"/>
        <w:rPr>
          <w:sz w:val="22"/>
          <w:szCs w:val="22"/>
        </w:rPr>
      </w:pPr>
    </w:p>
    <w:p w:rsidR="00E56FDB" w:rsidRPr="009B3F4D" w:rsidRDefault="009B3F4D" w:rsidP="004C2856">
      <w:pPr>
        <w:pStyle w:val="Nadpis4"/>
        <w:numPr>
          <w:ilvl w:val="3"/>
          <w:numId w:val="4"/>
        </w:numPr>
        <w:tabs>
          <w:tab w:val="left" w:pos="360"/>
          <w:tab w:val="left" w:pos="540"/>
        </w:tabs>
        <w:spacing w:line="276" w:lineRule="auto"/>
        <w:rPr>
          <w:szCs w:val="22"/>
        </w:rPr>
      </w:pPr>
      <w:r w:rsidRPr="009B3F4D">
        <w:rPr>
          <w:b/>
          <w:caps/>
          <w:szCs w:val="22"/>
        </w:rPr>
        <w:t xml:space="preserve">příchod a odchod </w:t>
      </w:r>
      <w:r w:rsidR="00E56FDB" w:rsidRPr="009B3F4D">
        <w:rPr>
          <w:b/>
          <w:caps/>
          <w:szCs w:val="22"/>
        </w:rPr>
        <w:t xml:space="preserve">dítěte  </w:t>
      </w:r>
    </w:p>
    <w:p w:rsidR="00E56FDB" w:rsidRPr="002E4B94" w:rsidRDefault="00E56FDB" w:rsidP="004C2856">
      <w:pPr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Dítě přivádí a odvádí z 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zákonný zástupce dítěte, nebo jím písemně pověřená osoba. Dokumentace dítěte obsahuje písemný souhlas zákonného zástupce k vyzvednutí dítěte jinou osobou.</w:t>
      </w:r>
    </w:p>
    <w:p w:rsidR="00E56FDB" w:rsidRPr="002E4B94" w:rsidRDefault="00E56FDB" w:rsidP="004C2856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Dítě navštěvující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</w:t>
      </w:r>
      <w:r w:rsidRPr="002E4B94">
        <w:rPr>
          <w:i/>
          <w:iCs/>
          <w:sz w:val="22"/>
          <w:szCs w:val="22"/>
        </w:rPr>
        <w:t>musí být zdravé, bez známek akutního infektu.</w:t>
      </w:r>
      <w:r w:rsidRPr="002E4B94">
        <w:rPr>
          <w:sz w:val="22"/>
          <w:szCs w:val="22"/>
        </w:rPr>
        <w:t xml:space="preserve"> Zákonný zástupce nebo jím pověřená osoba je povinna hlásit každou změnu zdravotního stavu (např. průjem, zvracení, teplotu, kašel, vyrážku, úraz apod.) nebo změnu v chování dítěte (např. mrzutost, nechutenství, nespavost apod.) při jeho každodenním předávání pečující osobě. Na základě těchto informací rozhodne pečující osoba o přijetí dítěte k pobytu.</w:t>
      </w:r>
    </w:p>
    <w:p w:rsidR="00E56FDB" w:rsidRPr="002E4B94" w:rsidRDefault="00E56FDB" w:rsidP="009B3F4D">
      <w:pPr>
        <w:pStyle w:val="Zpat"/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Při změně či zhoršení zdravotního stavu dítěte během pobyt</w:t>
      </w:r>
      <w:r w:rsidR="009B3F4D">
        <w:rPr>
          <w:sz w:val="22"/>
          <w:szCs w:val="22"/>
        </w:rPr>
        <w:t>u v </w:t>
      </w:r>
      <w:r w:rsidR="00767519">
        <w:rPr>
          <w:sz w:val="22"/>
          <w:szCs w:val="22"/>
        </w:rPr>
        <w:t>DSK</w:t>
      </w:r>
      <w:r w:rsidR="009B3F4D">
        <w:rPr>
          <w:sz w:val="22"/>
          <w:szCs w:val="22"/>
        </w:rPr>
        <w:t xml:space="preserve">, osoba pečující o dítě </w:t>
      </w:r>
      <w:r w:rsidRPr="002E4B94">
        <w:rPr>
          <w:sz w:val="22"/>
          <w:szCs w:val="22"/>
        </w:rPr>
        <w:t xml:space="preserve">bezodkladně informuje vedoucí pracovnici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nebo její zástupkyni. Vedoucí pracovnice kontaktuje telefonicky rodiče nebo zákonného zástupce dítěte. Rodiče musí dítě vyzvednout v co nejkratší době a zajistit vyšetření u dětského lékaře. Toto vyšetření nemůže zajistit personál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, je nezbytné, aby k lékaři dítě doprovodili rodiče (zákonný zástupce), protože pouze tomu je ze zákona oprávněn ošetřující lékař sdělovat informace o zdravotním stavu, o léčbě a potřebném dalším ošetření a pouze zákonný zástupce může dát souhlas s event. potřebným zákrokem. V případě akutního, život ohrožujícího stavu zajistí bezodkladnou péči personál </w:t>
      </w:r>
      <w:r w:rsidR="00767519">
        <w:rPr>
          <w:sz w:val="22"/>
          <w:szCs w:val="22"/>
        </w:rPr>
        <w:t>DSK</w:t>
      </w:r>
      <w:r w:rsidRPr="002E4B94">
        <w:rPr>
          <w:color w:val="7030A0"/>
          <w:sz w:val="22"/>
          <w:szCs w:val="22"/>
        </w:rPr>
        <w:t xml:space="preserve"> </w:t>
      </w:r>
      <w:r w:rsidRPr="002E4B94">
        <w:rPr>
          <w:sz w:val="22"/>
          <w:szCs w:val="22"/>
        </w:rPr>
        <w:t xml:space="preserve">popsáno ve směrnicích SOP03-04 Postup při akutním onemocnění či úrazu dítěte během pobytu v začleněném zařízení a S03-11 Zajištění neodkladné péče v SZZ II. </w:t>
      </w:r>
    </w:p>
    <w:p w:rsidR="00E56FDB" w:rsidRPr="002E4B94" w:rsidRDefault="00E56FDB" w:rsidP="004C2856">
      <w:pPr>
        <w:pStyle w:val="Tlotextu"/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rPr>
          <w:sz w:val="22"/>
          <w:szCs w:val="22"/>
        </w:rPr>
      </w:pPr>
      <w:r w:rsidRPr="002E4B94">
        <w:rPr>
          <w:sz w:val="22"/>
          <w:szCs w:val="22"/>
        </w:rPr>
        <w:t xml:space="preserve">Vedoucí pracovnice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sleduje nemocnost dětí ve skupině a měsíční hlášení předává ředitel</w:t>
      </w:r>
      <w:r w:rsidR="00371540">
        <w:rPr>
          <w:sz w:val="22"/>
          <w:szCs w:val="22"/>
        </w:rPr>
        <w:t>i/</w:t>
      </w:r>
      <w:r w:rsidRPr="002E4B94">
        <w:rPr>
          <w:sz w:val="22"/>
          <w:szCs w:val="22"/>
        </w:rPr>
        <w:t xml:space="preserve">ce organizace.  </w:t>
      </w:r>
    </w:p>
    <w:p w:rsidR="00E56FDB" w:rsidRPr="002E4B94" w:rsidRDefault="00E56FDB" w:rsidP="004C2856">
      <w:pPr>
        <w:pStyle w:val="Textkomente"/>
        <w:spacing w:line="276" w:lineRule="auto"/>
        <w:ind w:left="284"/>
        <w:jc w:val="both"/>
        <w:rPr>
          <w:sz w:val="22"/>
          <w:szCs w:val="22"/>
        </w:rPr>
      </w:pPr>
    </w:p>
    <w:p w:rsidR="00E56FDB" w:rsidRPr="009B3F4D" w:rsidRDefault="00405049" w:rsidP="009B3F4D">
      <w:pPr>
        <w:pStyle w:val="Nadpis4"/>
        <w:numPr>
          <w:ilvl w:val="3"/>
          <w:numId w:val="4"/>
        </w:numPr>
        <w:tabs>
          <w:tab w:val="left" w:pos="360"/>
          <w:tab w:val="left" w:pos="540"/>
        </w:tabs>
        <w:spacing w:line="276" w:lineRule="auto"/>
        <w:rPr>
          <w:szCs w:val="22"/>
        </w:rPr>
      </w:pPr>
      <w:r>
        <w:rPr>
          <w:b/>
          <w:caps/>
          <w:szCs w:val="22"/>
        </w:rPr>
        <w:lastRenderedPageBreak/>
        <w:t xml:space="preserve">hygiena </w:t>
      </w:r>
      <w:r w:rsidR="00E56FDB" w:rsidRPr="009B3F4D">
        <w:rPr>
          <w:b/>
          <w:caps/>
          <w:szCs w:val="22"/>
        </w:rPr>
        <w:t xml:space="preserve">provozu  </w:t>
      </w:r>
    </w:p>
    <w:p w:rsidR="00E56FDB" w:rsidRPr="002E4B94" w:rsidRDefault="00E56FDB" w:rsidP="004C2856">
      <w:pPr>
        <w:spacing w:line="276" w:lineRule="auto"/>
        <w:rPr>
          <w:rFonts w:eastAsia="Arial Unicode MS"/>
          <w:sz w:val="22"/>
          <w:szCs w:val="22"/>
        </w:rPr>
      </w:pPr>
      <w:r w:rsidRPr="002E4B94">
        <w:rPr>
          <w:sz w:val="22"/>
          <w:szCs w:val="22"/>
        </w:rPr>
        <w:t xml:space="preserve">Hygienu provozu upravuje </w:t>
      </w:r>
      <w:r w:rsidRPr="002E4B94">
        <w:rPr>
          <w:b/>
          <w:sz w:val="22"/>
          <w:szCs w:val="22"/>
        </w:rPr>
        <w:t xml:space="preserve">„Provozní řád </w:t>
      </w:r>
      <w:r w:rsidR="00767519">
        <w:rPr>
          <w:b/>
          <w:sz w:val="22"/>
          <w:szCs w:val="22"/>
        </w:rPr>
        <w:t>DSK</w:t>
      </w:r>
      <w:r w:rsidRPr="002E4B94">
        <w:rPr>
          <w:b/>
          <w:sz w:val="22"/>
          <w:szCs w:val="22"/>
        </w:rPr>
        <w:t>“</w:t>
      </w:r>
      <w:r w:rsidRPr="002E4B94">
        <w:rPr>
          <w:sz w:val="22"/>
          <w:szCs w:val="22"/>
        </w:rPr>
        <w:t>, zpracovaný na základě Zákona č. 258/2000 Sb. o ochraně veřejného zdraví a o změně některých souvisejících zákonů v platném znění</w:t>
      </w:r>
      <w:r w:rsidRPr="002E4B94">
        <w:rPr>
          <w:rFonts w:eastAsia="Arial Unicode MS"/>
          <w:sz w:val="22"/>
          <w:szCs w:val="22"/>
        </w:rPr>
        <w:t>. Pro zajištění všech hygienických předpisů a dodržení nastavené úrovně služby pro děti, budou v </w:t>
      </w:r>
      <w:r w:rsidR="00767519">
        <w:rPr>
          <w:rFonts w:eastAsia="Arial Unicode MS"/>
          <w:sz w:val="22"/>
          <w:szCs w:val="22"/>
        </w:rPr>
        <w:t>DSK</w:t>
      </w:r>
      <w:r w:rsidRPr="002E4B94">
        <w:rPr>
          <w:rFonts w:eastAsia="Arial Unicode MS"/>
          <w:sz w:val="22"/>
          <w:szCs w:val="22"/>
        </w:rPr>
        <w:t xml:space="preserve"> dodržovány nadále všechny požadavky dle tohoto Provozního řádu. Provozní řád bude nadále aktualizován dle nových právních předpisů jako dosud.</w:t>
      </w:r>
    </w:p>
    <w:p w:rsidR="00E56FDB" w:rsidRPr="002E4B94" w:rsidRDefault="00E56FDB" w:rsidP="004C2856">
      <w:pPr>
        <w:spacing w:line="276" w:lineRule="auto"/>
        <w:rPr>
          <w:rFonts w:eastAsia="Arial Unicode MS"/>
          <w:sz w:val="22"/>
          <w:szCs w:val="22"/>
        </w:rPr>
      </w:pPr>
    </w:p>
    <w:p w:rsidR="00E56FDB" w:rsidRPr="002E4B94" w:rsidRDefault="00E56FDB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>Další pravidla pro zajištění hygieny a bezpečnosti provozu:</w:t>
      </w:r>
    </w:p>
    <w:p w:rsidR="00E56FDB" w:rsidRPr="002E4B94" w:rsidRDefault="00E56FDB" w:rsidP="004C2856">
      <w:pPr>
        <w:numPr>
          <w:ilvl w:val="0"/>
          <w:numId w:val="8"/>
        </w:numPr>
        <w:tabs>
          <w:tab w:val="left" w:pos="360"/>
        </w:tabs>
        <w:spacing w:line="276" w:lineRule="auto"/>
        <w:ind w:left="360" w:hanging="300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děti se přezouvají do vlastních přezůvek, které je nutné označit</w:t>
      </w:r>
    </w:p>
    <w:p w:rsidR="00E56FDB" w:rsidRPr="002E4B94" w:rsidRDefault="00E56FDB" w:rsidP="004C2856">
      <w:pPr>
        <w:numPr>
          <w:ilvl w:val="0"/>
          <w:numId w:val="8"/>
        </w:numPr>
        <w:tabs>
          <w:tab w:val="left" w:pos="360"/>
        </w:tabs>
        <w:spacing w:line="276" w:lineRule="auto"/>
        <w:ind w:right="-108" w:hanging="720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z bezpečnostních a hygienických důvodů nesmí mít děti u sebe šperky, jídlo, bonbony a žvýkačky </w:t>
      </w:r>
    </w:p>
    <w:p w:rsidR="00E56FDB" w:rsidRPr="002E4B94" w:rsidRDefault="00E56FDB" w:rsidP="004C2856">
      <w:pPr>
        <w:numPr>
          <w:ilvl w:val="0"/>
          <w:numId w:val="9"/>
        </w:numPr>
        <w:tabs>
          <w:tab w:val="left" w:pos="360"/>
        </w:tabs>
        <w:spacing w:line="276" w:lineRule="auto"/>
        <w:ind w:left="360" w:hanging="300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kočárky zůstávají v kočárkárně, která je uzamčená. Cenné věci a tašky není možné v kočárkárně ponechávat a zařízení za tyto věci nepřebírá odpovědnost</w:t>
      </w:r>
    </w:p>
    <w:p w:rsidR="00E56FDB" w:rsidRPr="002E4B94" w:rsidRDefault="00E56FDB" w:rsidP="004C2856">
      <w:pPr>
        <w:numPr>
          <w:ilvl w:val="0"/>
          <w:numId w:val="9"/>
        </w:numPr>
        <w:tabs>
          <w:tab w:val="left" w:pos="360"/>
        </w:tabs>
        <w:spacing w:line="276" w:lineRule="auto"/>
        <w:ind w:left="360" w:hanging="300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v 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nejsou povoleny návštěvy třetích osob</w:t>
      </w:r>
    </w:p>
    <w:p w:rsidR="00E56FDB" w:rsidRPr="002E4B94" w:rsidRDefault="00E56FDB" w:rsidP="004C2856">
      <w:pPr>
        <w:numPr>
          <w:ilvl w:val="0"/>
          <w:numId w:val="9"/>
        </w:numPr>
        <w:tabs>
          <w:tab w:val="left" w:pos="360"/>
        </w:tabs>
        <w:spacing w:line="276" w:lineRule="auto"/>
        <w:ind w:left="360" w:hanging="300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ve všech místnostech, ve kterých je služba poskytovaná, je zákaz kouření</w:t>
      </w:r>
    </w:p>
    <w:p w:rsidR="00E56FDB" w:rsidRPr="002E4B94" w:rsidRDefault="00E56FDB" w:rsidP="004C2856">
      <w:pPr>
        <w:numPr>
          <w:ilvl w:val="0"/>
          <w:numId w:val="9"/>
        </w:numPr>
        <w:tabs>
          <w:tab w:val="left" w:pos="360"/>
        </w:tabs>
        <w:spacing w:line="276" w:lineRule="auto"/>
        <w:ind w:left="360" w:hanging="300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je stanoven zákaz vstupu cizích osob, které jsou zjevně pod vlivem alkoholu nebo jiných návykových látek.</w:t>
      </w:r>
    </w:p>
    <w:p w:rsidR="00E56FDB" w:rsidRPr="002E4B94" w:rsidRDefault="00E56FDB" w:rsidP="009B3F4D">
      <w:pPr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tbl>
      <w:tblPr>
        <w:tblW w:w="9738" w:type="dxa"/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738"/>
      </w:tblGrid>
      <w:tr w:rsidR="009B3F4D" w:rsidRPr="009B3F4D" w:rsidTr="00767519">
        <w:trPr>
          <w:trHeight w:val="285"/>
        </w:trPr>
        <w:tc>
          <w:tcPr>
            <w:tcW w:w="9738" w:type="dxa"/>
            <w:shd w:val="clear" w:color="auto" w:fill="auto"/>
            <w:tcMar>
              <w:left w:w="54" w:type="dxa"/>
            </w:tcMar>
            <w:vAlign w:val="bottom"/>
          </w:tcPr>
          <w:p w:rsidR="00E56FDB" w:rsidRPr="009B3F4D" w:rsidRDefault="00405049" w:rsidP="004C2856">
            <w:pPr>
              <w:pStyle w:val="Nadpis7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eastAsia="Arial Unicode MS"/>
                <w:smallCaps/>
                <w:sz w:val="22"/>
                <w:szCs w:val="22"/>
                <w:u w:val="single"/>
              </w:rPr>
              <w:t>STRAVOVÁNÍ</w:t>
            </w:r>
          </w:p>
        </w:tc>
      </w:tr>
    </w:tbl>
    <w:p w:rsidR="00E56FDB" w:rsidRPr="002E4B94" w:rsidRDefault="00E56FDB" w:rsidP="004C2856">
      <w:pPr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 xml:space="preserve">Dětem se podává snídaně, oběd, dopolední a odpolední svačina. </w:t>
      </w:r>
    </w:p>
    <w:p w:rsidR="00E56FDB" w:rsidRPr="002E4B94" w:rsidRDefault="00E56FDB" w:rsidP="004C2856">
      <w:pPr>
        <w:pStyle w:val="Tlotextu"/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 xml:space="preserve">Strava je připravovaná v souladu se zásadami zdravé výživy s ohledem na věk dítěte. </w:t>
      </w:r>
    </w:p>
    <w:p w:rsidR="00E56FDB" w:rsidRPr="00BB0C8D" w:rsidRDefault="00E56FDB" w:rsidP="004C2856">
      <w:pPr>
        <w:pStyle w:val="Zkladntext2"/>
        <w:spacing w:after="0" w:line="276" w:lineRule="auto"/>
        <w:jc w:val="both"/>
        <w:rPr>
          <w:sz w:val="22"/>
          <w:szCs w:val="22"/>
        </w:rPr>
      </w:pPr>
    </w:p>
    <w:p w:rsidR="00E56FDB" w:rsidRPr="00BB0C8D" w:rsidRDefault="00E56FDB" w:rsidP="004C2856">
      <w:pPr>
        <w:pStyle w:val="Zkladntext2"/>
        <w:spacing w:after="0"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Dětem s denním pobytem je podávána strava 4x denně (snídaně, přesnídávka, oběd, svačina). Příprava stravy je zajištěna kuchyní z</w:t>
      </w:r>
      <w:r w:rsidR="00371540">
        <w:rPr>
          <w:sz w:val="22"/>
          <w:szCs w:val="22"/>
        </w:rPr>
        <w:t> Dětského rehabilitačního centra Kyjevská 5, Brno</w:t>
      </w:r>
      <w:r w:rsidR="00BB0C8D" w:rsidRPr="00BB0C8D">
        <w:rPr>
          <w:sz w:val="22"/>
          <w:szCs w:val="22"/>
        </w:rPr>
        <w:t>.</w:t>
      </w:r>
      <w:r w:rsidRPr="00BB0C8D">
        <w:rPr>
          <w:sz w:val="22"/>
          <w:szCs w:val="22"/>
        </w:rPr>
        <w:t xml:space="preserve"> </w:t>
      </w:r>
      <w:r w:rsidR="00BB0C8D" w:rsidRPr="00BB0C8D">
        <w:rPr>
          <w:sz w:val="22"/>
          <w:szCs w:val="22"/>
        </w:rPr>
        <w:t>Veškerá strava je transportována do DS</w:t>
      </w:r>
      <w:r w:rsidRPr="00BB0C8D">
        <w:rPr>
          <w:sz w:val="22"/>
          <w:szCs w:val="22"/>
        </w:rPr>
        <w:t xml:space="preserve"> v termo-jídelních termoboxech.</w:t>
      </w:r>
      <w:r w:rsidRPr="002E4B94">
        <w:rPr>
          <w:sz w:val="22"/>
          <w:szCs w:val="22"/>
        </w:rPr>
        <w:t xml:space="preserve"> </w:t>
      </w:r>
      <w:r w:rsidR="00BB0C8D" w:rsidRPr="00BB0C8D">
        <w:rPr>
          <w:sz w:val="22"/>
          <w:szCs w:val="22"/>
        </w:rPr>
        <w:t>M</w:t>
      </w:r>
      <w:r w:rsidR="00BB0C8D">
        <w:rPr>
          <w:sz w:val="22"/>
          <w:szCs w:val="22"/>
        </w:rPr>
        <w:t>ísto pro manipu</w:t>
      </w:r>
      <w:r w:rsidR="00BB0C8D" w:rsidRPr="00BB0C8D">
        <w:rPr>
          <w:sz w:val="22"/>
          <w:szCs w:val="22"/>
        </w:rPr>
        <w:t xml:space="preserve">laci s jídlem </w:t>
      </w:r>
      <w:r w:rsidRPr="00BB0C8D">
        <w:rPr>
          <w:sz w:val="22"/>
          <w:szCs w:val="22"/>
        </w:rPr>
        <w:t>je opatřeno dřezem</w:t>
      </w:r>
      <w:r w:rsidR="00BB0C8D" w:rsidRPr="00BB0C8D">
        <w:rPr>
          <w:sz w:val="22"/>
          <w:szCs w:val="22"/>
        </w:rPr>
        <w:t>,</w:t>
      </w:r>
      <w:r w:rsidRPr="00BB0C8D">
        <w:rPr>
          <w:sz w:val="22"/>
          <w:szCs w:val="22"/>
        </w:rPr>
        <w:t xml:space="preserve"> mikrovlnnou troubou, varnou konvicí a myčkou na nádobí. Použité nádobí se dekontaminuje v myčce na nádobí</w:t>
      </w:r>
      <w:r w:rsidRPr="002E4B94">
        <w:rPr>
          <w:sz w:val="22"/>
          <w:szCs w:val="22"/>
        </w:rPr>
        <w:t>.</w:t>
      </w:r>
    </w:p>
    <w:p w:rsidR="00E56FDB" w:rsidRPr="002E4B94" w:rsidRDefault="00E56FDB" w:rsidP="004C2856">
      <w:pPr>
        <w:pStyle w:val="Textkomente"/>
        <w:spacing w:line="276" w:lineRule="auto"/>
        <w:jc w:val="both"/>
        <w:rPr>
          <w:b/>
          <w:bCs/>
          <w:sz w:val="22"/>
          <w:szCs w:val="22"/>
        </w:rPr>
      </w:pPr>
      <w:r w:rsidRPr="002E4B94">
        <w:rPr>
          <w:sz w:val="22"/>
          <w:szCs w:val="22"/>
          <w:lang w:eastAsia="ar-SA"/>
        </w:rPr>
        <w:t>V zařízení je nastaven Systém analýzy rizika a stanovení kritických</w:t>
      </w:r>
      <w:r w:rsidRPr="002E4B94">
        <w:rPr>
          <w:sz w:val="22"/>
          <w:szCs w:val="22"/>
        </w:rPr>
        <w:t xml:space="preserve"> kontrolních bodů (HACCP) ve výrobě potravin jako jeden ze základních nástrojů, jak účinně předcházet rizikům ohrožujícím bezpečnost potravin</w:t>
      </w:r>
      <w:r w:rsidRPr="002E4B94">
        <w:rPr>
          <w:sz w:val="22"/>
          <w:szCs w:val="22"/>
          <w:u w:val="single"/>
        </w:rPr>
        <w:t>.</w:t>
      </w:r>
    </w:p>
    <w:p w:rsidR="00E56FDB" w:rsidRPr="002E4B94" w:rsidRDefault="00E56FDB" w:rsidP="004C2856">
      <w:pPr>
        <w:pStyle w:val="Textkomente"/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Příručka systémů kritických bodů HACCP je vypracovaná a jsou vedeny pravidelné záznamy.</w:t>
      </w:r>
      <w:r w:rsidRPr="002E4B94">
        <w:rPr>
          <w:b/>
          <w:sz w:val="22"/>
          <w:szCs w:val="22"/>
        </w:rPr>
        <w:t xml:space="preserve"> </w:t>
      </w:r>
      <w:r w:rsidRPr="002E4B94">
        <w:rPr>
          <w:sz w:val="22"/>
          <w:szCs w:val="22"/>
        </w:rPr>
        <w:t>Týdenní jídelní lístek sestavuje vedoucí pracovnice zařízení a je vyvěšen včetně uvedených potravinových alergenů v písemné formě pro informaci rodičům v šatně dětí a aktuálně i na webových stránkách zařízení</w:t>
      </w:r>
      <w:r w:rsidRPr="002E4B94">
        <w:rPr>
          <w:color w:val="C00000"/>
          <w:sz w:val="22"/>
          <w:szCs w:val="22"/>
        </w:rPr>
        <w:t xml:space="preserve"> </w:t>
      </w:r>
      <w:r w:rsidRPr="002E4B94">
        <w:rPr>
          <w:sz w:val="22"/>
          <w:szCs w:val="22"/>
        </w:rPr>
        <w:t>(www.polza.cz).</w:t>
      </w:r>
    </w:p>
    <w:p w:rsidR="00E56FDB" w:rsidRPr="002E4B94" w:rsidRDefault="00E56FDB" w:rsidP="004C2856">
      <w:pPr>
        <w:pStyle w:val="Nadpis3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b w:val="0"/>
          <w:sz w:val="22"/>
          <w:szCs w:val="22"/>
        </w:rPr>
      </w:pPr>
      <w:r w:rsidRPr="002E4B94">
        <w:rPr>
          <w:b w:val="0"/>
          <w:sz w:val="22"/>
          <w:szCs w:val="22"/>
        </w:rPr>
        <w:t xml:space="preserve">Při sestavování jídelního lístku je dbáno především o dodržování kalorické a biologické hodnoty stravy. Strava odpovídá zásadám zdravé výživy a věkové skupině dětí. </w:t>
      </w:r>
    </w:p>
    <w:p w:rsidR="00E56FDB" w:rsidRPr="002E4B94" w:rsidRDefault="00E56FDB" w:rsidP="008D1B9D">
      <w:pPr>
        <w:pStyle w:val="Tlotextu"/>
        <w:spacing w:line="276" w:lineRule="auto"/>
        <w:rPr>
          <w:sz w:val="22"/>
          <w:szCs w:val="22"/>
        </w:rPr>
      </w:pPr>
      <w:r w:rsidRPr="002E4B94">
        <w:rPr>
          <w:sz w:val="22"/>
          <w:szCs w:val="22"/>
        </w:rPr>
        <w:t xml:space="preserve">Časový odstup mezi jídly nesmí přesáhnout 3 hodiny. Je dodržován </w:t>
      </w:r>
      <w:r w:rsidR="009B3F4D">
        <w:rPr>
          <w:sz w:val="22"/>
          <w:szCs w:val="22"/>
          <w:u w:val="single"/>
        </w:rPr>
        <w:t xml:space="preserve">pitný </w:t>
      </w:r>
      <w:r w:rsidRPr="002E4B94">
        <w:rPr>
          <w:sz w:val="22"/>
          <w:szCs w:val="22"/>
          <w:u w:val="single"/>
        </w:rPr>
        <w:t>režim</w:t>
      </w:r>
      <w:r w:rsidRPr="002E4B94">
        <w:rPr>
          <w:sz w:val="22"/>
          <w:szCs w:val="22"/>
        </w:rPr>
        <w:t>, dětem se po celý den podávají v dostatečném množství tekutiny v podobě čaje a pitné vody. V letních měsících jsou rodiče povinni pro pobyt venku vybavit dítě odpovídající podepsanou lahvičkou s pitím a malým batůžkem, aby si dítě mohlo pití vzít na vycházku.</w:t>
      </w:r>
    </w:p>
    <w:p w:rsidR="00E56FDB" w:rsidRPr="002E4B94" w:rsidRDefault="00E56FDB" w:rsidP="004C2856">
      <w:pPr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Děti se podle možností věku zapojují do úklidu nádobí. Dětem se podle věku vštěpují základní společenské a hygienické návyky během jídla. Děti mladšího věku jsou krmeny pečující osobou. Vše je řízeno individuálními potřebami dětí. Pokud dítě vzhledem k věku ještě nemůže přijímat stravu dovezenou, je povinností rodičů zajistit dostatečné množství náhradní stravy, která bude uchovávána podle hygienických norem.</w:t>
      </w:r>
    </w:p>
    <w:p w:rsidR="00E56FDB" w:rsidRPr="002E4B94" w:rsidRDefault="00E56FDB" w:rsidP="004C2856">
      <w:pPr>
        <w:spacing w:line="276" w:lineRule="auto"/>
        <w:jc w:val="both"/>
        <w:rPr>
          <w:sz w:val="22"/>
          <w:szCs w:val="22"/>
        </w:rPr>
      </w:pPr>
    </w:p>
    <w:p w:rsidR="00E56FDB" w:rsidRPr="009B3F4D" w:rsidRDefault="00E56FDB" w:rsidP="004C2856">
      <w:pPr>
        <w:pStyle w:val="Nadpis4"/>
        <w:numPr>
          <w:ilvl w:val="3"/>
          <w:numId w:val="4"/>
        </w:numPr>
        <w:tabs>
          <w:tab w:val="left" w:pos="360"/>
          <w:tab w:val="left" w:pos="540"/>
        </w:tabs>
        <w:spacing w:line="276" w:lineRule="auto"/>
        <w:rPr>
          <w:szCs w:val="22"/>
        </w:rPr>
      </w:pPr>
      <w:r w:rsidRPr="009B3F4D">
        <w:rPr>
          <w:b/>
          <w:caps/>
          <w:szCs w:val="22"/>
        </w:rPr>
        <w:lastRenderedPageBreak/>
        <w:t>DENNÍ REŽIM V </w:t>
      </w:r>
      <w:r w:rsidR="00767519">
        <w:rPr>
          <w:b/>
          <w:caps/>
          <w:szCs w:val="22"/>
        </w:rPr>
        <w:t>DSK</w:t>
      </w:r>
    </w:p>
    <w:p w:rsidR="00E56FDB" w:rsidRPr="002E4B94" w:rsidRDefault="00767519" w:rsidP="004C2856">
      <w:pPr>
        <w:pStyle w:val="Zkladntext21"/>
        <w:spacing w:line="276" w:lineRule="auto"/>
        <w:rPr>
          <w:szCs w:val="22"/>
        </w:rPr>
      </w:pPr>
      <w:r>
        <w:rPr>
          <w:szCs w:val="22"/>
        </w:rPr>
        <w:t>DSK</w:t>
      </w:r>
      <w:r w:rsidR="00E56FDB" w:rsidRPr="002E4B94">
        <w:rPr>
          <w:szCs w:val="22"/>
        </w:rPr>
        <w:t xml:space="preserve"> plní významnou společenskou, zdravotní a výchovnou úlohu v pomoci rodině. Poskytují dětem útlého věku, s ohledem na jejich dosažený vývoj, přiměřenou péči. Výchovné působení se zaměřuje na optimální rozvíjení dítěte, uspokojování jeho potřeb a zájmů v přirozených činnostech. </w:t>
      </w:r>
    </w:p>
    <w:p w:rsidR="00E56FDB" w:rsidRPr="002E4B94" w:rsidRDefault="00E56FDB" w:rsidP="004C2856">
      <w:pPr>
        <w:pStyle w:val="Zkladntext21"/>
        <w:spacing w:line="276" w:lineRule="auto"/>
        <w:rPr>
          <w:b/>
          <w:bCs/>
          <w:szCs w:val="22"/>
          <w:u w:val="single"/>
        </w:rPr>
      </w:pPr>
      <w:r w:rsidRPr="002E4B94">
        <w:rPr>
          <w:szCs w:val="22"/>
        </w:rPr>
        <w:t>Stanovený denní režim je rámcový, přizpůsobovaný individuálním aktuálním potřebám dítěte.</w:t>
      </w:r>
    </w:p>
    <w:p w:rsidR="00E56FDB" w:rsidRPr="002E4B94" w:rsidRDefault="00E56FDB" w:rsidP="004C2856">
      <w:pPr>
        <w:pStyle w:val="Zkladntext21"/>
        <w:spacing w:line="276" w:lineRule="auto"/>
        <w:rPr>
          <w:b/>
          <w:bCs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4428B4" w:rsidRPr="002E4B94" w:rsidTr="00FA6BD4">
        <w:tc>
          <w:tcPr>
            <w:tcW w:w="1843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bCs/>
                <w:sz w:val="22"/>
                <w:szCs w:val="22"/>
              </w:rPr>
              <w:t xml:space="preserve">6,30 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postupný příjem dětí, osobní hygiena, volná hra dětí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bCs/>
                <w:sz w:val="22"/>
                <w:szCs w:val="22"/>
              </w:rPr>
              <w:t xml:space="preserve">8,00 – 8,30 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podávání snídaně,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bCs/>
                <w:sz w:val="22"/>
                <w:szCs w:val="22"/>
              </w:rPr>
              <w:t>8,30 – 8,40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ranní cvičení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bCs/>
                <w:sz w:val="22"/>
                <w:szCs w:val="22"/>
              </w:rPr>
              <w:t>8,40 – 9,30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skupinové a individuální výchovné zaměstnání - rozumová, pracovní, tělesná, hudební a výtvarná výchova,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bCs/>
                <w:sz w:val="22"/>
                <w:szCs w:val="22"/>
              </w:rPr>
              <w:t>9,30 – 9,45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osobní hygiena, dopolední svačina (ovoce)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9, 45 – 10,45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příprava na pobyt venku + pobyt venku,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11,00 – 11,30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osobní hygiena, oběd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11,30 – 12,00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osobní hygiena, ukládání ke spánku,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12,00 – 14,00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polední klid, spánek dětí,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14,00 – 14,30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postupné vstávání, odpolední svačina,</w:t>
            </w:r>
          </w:p>
        </w:tc>
      </w:tr>
      <w:tr w:rsidR="004428B4" w:rsidRPr="002E4B94" w:rsidTr="00FA6BD4">
        <w:tc>
          <w:tcPr>
            <w:tcW w:w="1843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15,00 – 17,00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28B4" w:rsidRPr="002E4B94" w:rsidRDefault="004428B4" w:rsidP="004C2856">
            <w:pPr>
              <w:pStyle w:val="Zkladntext2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2E4B94">
              <w:rPr>
                <w:sz w:val="22"/>
                <w:szCs w:val="22"/>
              </w:rPr>
              <w:t>volná hra, v letních měsících na hřišti, postupný odchod dětí domů.</w:t>
            </w:r>
          </w:p>
        </w:tc>
      </w:tr>
    </w:tbl>
    <w:p w:rsidR="009B3F4D" w:rsidRDefault="009B3F4D" w:rsidP="004C2856">
      <w:pPr>
        <w:pStyle w:val="Zkladntext21"/>
        <w:spacing w:line="276" w:lineRule="auto"/>
        <w:rPr>
          <w:b/>
          <w:szCs w:val="22"/>
          <w:u w:val="single"/>
        </w:rPr>
      </w:pP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b/>
          <w:szCs w:val="22"/>
          <w:u w:val="single"/>
        </w:rPr>
        <w:t>Pobyt venku</w:t>
      </w:r>
      <w:r w:rsidRPr="002E4B94">
        <w:rPr>
          <w:b/>
          <w:szCs w:val="22"/>
        </w:rPr>
        <w:t xml:space="preserve"> </w:t>
      </w:r>
    </w:p>
    <w:p w:rsidR="00E56FDB" w:rsidRPr="002E4B94" w:rsidRDefault="00E56FDB" w:rsidP="004C2856">
      <w:pPr>
        <w:pStyle w:val="Zkladntext21"/>
        <w:spacing w:line="276" w:lineRule="auto"/>
        <w:rPr>
          <w:b/>
          <w:szCs w:val="22"/>
          <w:u w:val="single"/>
        </w:rPr>
      </w:pPr>
      <w:r w:rsidRPr="002E4B94">
        <w:rPr>
          <w:szCs w:val="22"/>
        </w:rPr>
        <w:t>Je zpravidla l, 5 – 2 hodiny dopoledne, odpoledne podle doby pobytu dítěte v zařízení, a to v každém ročním období. Pobyt venku je na venkovním hřišti nebo formou vycházek. Na vycházku chodí malá batolata mimo hřiště jen výjimečně, starší batolata chodí mi</w:t>
      </w:r>
      <w:r w:rsidR="00405049">
        <w:rPr>
          <w:szCs w:val="22"/>
        </w:rPr>
        <w:t xml:space="preserve">mo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častěji, ale jen do nejbližšího okolí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a procházka má obvykle i určitý výchovný cíl. Délka pobytu venku se denně zapisuje do „Deníku skupiny“. </w:t>
      </w:r>
    </w:p>
    <w:p w:rsidR="00E56FDB" w:rsidRPr="002E4B94" w:rsidRDefault="00E56FDB" w:rsidP="004C2856">
      <w:pPr>
        <w:pStyle w:val="Zkladntext21"/>
        <w:spacing w:line="276" w:lineRule="auto"/>
        <w:rPr>
          <w:b/>
          <w:szCs w:val="22"/>
          <w:u w:val="single"/>
        </w:rPr>
      </w:pP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b/>
          <w:szCs w:val="22"/>
          <w:u w:val="single"/>
        </w:rPr>
        <w:t xml:space="preserve">Odpočinek 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>Děti spí v ložnici ve výchovných lehátkách nebo kojeneckých postýlkách. Délka spánku: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 xml:space="preserve">Ve věku 12 – 18 měsíců:  </w:t>
      </w:r>
      <w:r w:rsidRPr="002E4B94">
        <w:rPr>
          <w:szCs w:val="22"/>
        </w:rPr>
        <w:tab/>
        <w:t>2x denně, a to od 9.00 do 11.00 hod a od 14.00 do 15.00 hod.</w:t>
      </w:r>
    </w:p>
    <w:p w:rsidR="00E56FDB" w:rsidRPr="002E4B94" w:rsidRDefault="00E56FDB" w:rsidP="004C2856">
      <w:pPr>
        <w:pStyle w:val="Zkladntext21"/>
        <w:spacing w:line="276" w:lineRule="auto"/>
        <w:ind w:left="1416" w:firstLine="708"/>
        <w:rPr>
          <w:szCs w:val="22"/>
        </w:rPr>
      </w:pPr>
      <w:r w:rsidRPr="002E4B94">
        <w:rPr>
          <w:szCs w:val="22"/>
        </w:rPr>
        <w:t xml:space="preserve">    </w:t>
      </w:r>
      <w:r w:rsidRPr="002E4B94">
        <w:rPr>
          <w:szCs w:val="22"/>
        </w:rPr>
        <w:tab/>
        <w:t>(dle individuální potřeby)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 xml:space="preserve">Ve věku do 2 let: </w:t>
      </w:r>
      <w:r w:rsidRPr="002E4B94">
        <w:rPr>
          <w:szCs w:val="22"/>
        </w:rPr>
        <w:tab/>
        <w:t xml:space="preserve">   </w:t>
      </w:r>
      <w:r w:rsidRPr="002E4B94">
        <w:rPr>
          <w:szCs w:val="22"/>
        </w:rPr>
        <w:tab/>
        <w:t>1x denně od 12.00 do 14.30 hod.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 xml:space="preserve">Ve věku do 3-4 let: </w:t>
      </w:r>
      <w:r w:rsidRPr="002E4B94">
        <w:rPr>
          <w:szCs w:val="22"/>
        </w:rPr>
        <w:tab/>
        <w:t xml:space="preserve">   </w:t>
      </w:r>
      <w:r w:rsidRPr="002E4B94">
        <w:rPr>
          <w:szCs w:val="22"/>
        </w:rPr>
        <w:tab/>
        <w:t>1x denně od 12.00 do 14.00 hod.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>Při spánku dětí je nutný po celou dobu dozor pracovnice zařízení.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>Postýlky jsou označeny značkou dítěte. Lůžkoviny jsou ukládány do oddělených přihrádek skříně určené na lůžkoviny.</w:t>
      </w:r>
    </w:p>
    <w:p w:rsidR="00FA6BD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 xml:space="preserve">Uvedený režim dne je orientační a je přizpůsoben individuálním potřebám dětí, dle potřeb se stanovená časová pásma dále posunují nebo jinak upravují. Děti v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jsou zapojovány do aktivit, které jsou zaměřeny na rozvoj </w:t>
      </w:r>
      <w:r w:rsidRPr="002E4B94">
        <w:rPr>
          <w:szCs w:val="22"/>
        </w:rPr>
        <w:lastRenderedPageBreak/>
        <w:t xml:space="preserve">klíčových kompetencí prostřednictvím různých výchovných programů. Výchovná a vzdělávací činnost probíhá podle Plánu výchovy a péče vypracovaného provozovatelem a pečujícími osobami/vychovatelkami, kteří zohledňují jednotlivé věkové skupiny a odpovídající stupeň sociálního a mentálního vývoje dětí ve skupině. 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>Program je zpřístupněn rodičům, aby byli informováni o náplni práce s dětmi, na co se aktuální aktivity zaměřují, který cíl sledují a co u dětí rozvíjejí. Plán výchovy a péče není striktní neměnný program, může se pružně přizpůsobit aktuálním potřebám dětí.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</w:p>
    <w:p w:rsidR="00E56FDB" w:rsidRPr="002E4B94" w:rsidRDefault="00E56FDB" w:rsidP="004C2856">
      <w:pPr>
        <w:pStyle w:val="Textkomente"/>
        <w:spacing w:line="276" w:lineRule="auto"/>
        <w:jc w:val="both"/>
        <w:rPr>
          <w:b/>
          <w:color w:val="00A99D"/>
          <w:sz w:val="22"/>
          <w:szCs w:val="22"/>
          <w:u w:val="single"/>
        </w:rPr>
      </w:pPr>
      <w:r w:rsidRPr="002E4B94">
        <w:rPr>
          <w:b/>
          <w:color w:val="00A99D"/>
          <w:sz w:val="22"/>
          <w:szCs w:val="22"/>
          <w:u w:val="single"/>
        </w:rPr>
        <w:t xml:space="preserve">Pobyt dítěte v </w:t>
      </w:r>
      <w:r w:rsidR="00767519">
        <w:rPr>
          <w:b/>
          <w:color w:val="00A99D"/>
          <w:sz w:val="22"/>
          <w:szCs w:val="22"/>
          <w:u w:val="single"/>
        </w:rPr>
        <w:t>DSK</w:t>
      </w:r>
      <w:r w:rsidRPr="002E4B94">
        <w:rPr>
          <w:b/>
          <w:color w:val="00A99D"/>
          <w:sz w:val="22"/>
          <w:szCs w:val="22"/>
          <w:u w:val="single"/>
        </w:rPr>
        <w:t xml:space="preserve"> </w:t>
      </w:r>
    </w:p>
    <w:p w:rsidR="00E56FDB" w:rsidRPr="00BB0C8D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B0C8D">
        <w:rPr>
          <w:sz w:val="22"/>
          <w:szCs w:val="22"/>
        </w:rPr>
        <w:t xml:space="preserve">K pobytu dětí v areálu budovy se využívají prostory určené pro </w:t>
      </w:r>
      <w:r w:rsidR="00767519" w:rsidRPr="00BB0C8D">
        <w:rPr>
          <w:sz w:val="22"/>
          <w:szCs w:val="22"/>
        </w:rPr>
        <w:t>DSK</w:t>
      </w:r>
      <w:r w:rsidRPr="00BB0C8D">
        <w:rPr>
          <w:sz w:val="22"/>
          <w:szCs w:val="22"/>
        </w:rPr>
        <w:t xml:space="preserve">. Pro pobyt venku se využívá zahrada </w:t>
      </w:r>
      <w:r w:rsidR="00BB0C8D" w:rsidRPr="00BB0C8D">
        <w:rPr>
          <w:sz w:val="22"/>
          <w:szCs w:val="22"/>
        </w:rPr>
        <w:t xml:space="preserve">DRC, </w:t>
      </w:r>
      <w:r w:rsidRPr="00BB0C8D">
        <w:rPr>
          <w:sz w:val="22"/>
          <w:szCs w:val="22"/>
        </w:rPr>
        <w:t xml:space="preserve">přičemž pobyt dětí venku je závislý na počasí. Důvodem vynechání pobytu venku mohou být zejména silný vítr, déšť, mlha, znečištěné ovzduší či nepřiměřeně nízká nebo vysoká teplota. </w:t>
      </w:r>
    </w:p>
    <w:p w:rsidR="00BB0C8D" w:rsidRPr="00BB0C8D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B0C8D">
        <w:rPr>
          <w:sz w:val="22"/>
          <w:szCs w:val="22"/>
        </w:rPr>
        <w:t xml:space="preserve">Dítě do </w:t>
      </w:r>
      <w:r w:rsidR="00767519" w:rsidRPr="00BB0C8D">
        <w:rPr>
          <w:sz w:val="22"/>
          <w:szCs w:val="22"/>
        </w:rPr>
        <w:t>DSK</w:t>
      </w:r>
      <w:r w:rsidR="00BB0C8D" w:rsidRPr="00BB0C8D">
        <w:rPr>
          <w:sz w:val="22"/>
          <w:szCs w:val="22"/>
        </w:rPr>
        <w:t xml:space="preserve"> potřebuje </w:t>
      </w:r>
      <w:r w:rsidRPr="00BB0C8D">
        <w:rPr>
          <w:sz w:val="22"/>
          <w:szCs w:val="22"/>
        </w:rPr>
        <w:t xml:space="preserve">přezůvky s pevnou patou nebo sandály (nevhodné jsou pantofle nebo crocsy), pyžamo, hřebínek, náhradní věci na převlečení včetně spodního prádla, pláštěnku, oblečení na ven s přihlédnutím k aktuálnímu ročnímu období a počasí (v létě je vhodné dítě namazat opalovacím krémem), zástěrku či velké staré tričko na výtvarné činnosti, balík papírových kapesníků, to vše řádně označené. </w:t>
      </w:r>
    </w:p>
    <w:p w:rsidR="00E56FDB" w:rsidRPr="00BB0C8D" w:rsidRDefault="00E56FDB" w:rsidP="00BB0C8D">
      <w:pPr>
        <w:pStyle w:val="Textkomente"/>
        <w:spacing w:line="276" w:lineRule="auto"/>
        <w:ind w:left="426"/>
        <w:jc w:val="both"/>
        <w:rPr>
          <w:sz w:val="22"/>
          <w:szCs w:val="22"/>
        </w:rPr>
      </w:pPr>
      <w:r w:rsidRPr="00BB0C8D">
        <w:rPr>
          <w:sz w:val="22"/>
          <w:szCs w:val="22"/>
        </w:rPr>
        <w:t xml:space="preserve">Děti, které používají pleny, jich musí mít v </w:t>
      </w:r>
      <w:r w:rsidR="00767519" w:rsidRPr="00BB0C8D">
        <w:rPr>
          <w:sz w:val="22"/>
          <w:szCs w:val="22"/>
        </w:rPr>
        <w:t>DSK</w:t>
      </w:r>
      <w:r w:rsidRPr="00BB0C8D">
        <w:rPr>
          <w:sz w:val="22"/>
          <w:szCs w:val="22"/>
        </w:rPr>
        <w:t xml:space="preserve"> dostatečnou zásobu, zároveň s ostatními potřebami na přebalování (mokré ubrousky, krém). Děti, které používají na pití kojeneckou láhev, musí mít svoji vlastní. </w:t>
      </w:r>
    </w:p>
    <w:p w:rsidR="00E56FDB" w:rsidRPr="002E4B94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Do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může být přijato pouze zdravé dítě, které nemá žádné příznaky nemoci či infekce (kašel, průjem, zánět očí apod.). Rodiče nesmějí do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umisťovat děti, které byly jejich ošetřujícím lékařem vyloučené z pobytu v kolektivu, či jsou nemocné infekční nemocí. Pečující osoba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má právo požadovat od rodiče dítěte lékařské potvrzení o ukončení nemoci dítěte a souhlas lékaře s jeho návratem do kolektivu dětí (infekční onemocnění - lékař, běžné onemocnění – čestné prohlášení). Provozovatel si v případě pochybností o zdravotním stavu dítěte vyhrazuje právo dítě do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nepřijmout. </w:t>
      </w:r>
    </w:p>
    <w:p w:rsidR="00E56FDB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Při nenadálé zdravotní indispozici dítěte nebo v případě úrazu, bude dítěti zajištěna náležitá péče a pomoc. Pečující osobou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bude ihned kontaktován rodič dítěte, který je povinen se do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dostavit v co nejkratší možné době.  </w:t>
      </w:r>
    </w:p>
    <w:p w:rsidR="009B3F4D" w:rsidRPr="002E4B94" w:rsidRDefault="009B3F4D" w:rsidP="009B3F4D">
      <w:pPr>
        <w:pStyle w:val="Textkomente"/>
        <w:spacing w:line="276" w:lineRule="auto"/>
        <w:ind w:left="426"/>
        <w:jc w:val="both"/>
        <w:rPr>
          <w:sz w:val="22"/>
          <w:szCs w:val="22"/>
        </w:rPr>
      </w:pPr>
    </w:p>
    <w:p w:rsidR="00E56FDB" w:rsidRPr="002E4B94" w:rsidRDefault="00E56FDB" w:rsidP="004C2856">
      <w:pPr>
        <w:pStyle w:val="Zkladntext21"/>
        <w:spacing w:line="276" w:lineRule="auto"/>
        <w:ind w:left="426"/>
        <w:rPr>
          <w:szCs w:val="22"/>
        </w:rPr>
      </w:pPr>
      <w:r w:rsidRPr="002E4B94">
        <w:rPr>
          <w:b/>
          <w:szCs w:val="22"/>
          <w:u w:val="single"/>
        </w:rPr>
        <w:t xml:space="preserve">Evidence úrazů </w:t>
      </w:r>
    </w:p>
    <w:p w:rsidR="00E56FDB" w:rsidRPr="002E4B94" w:rsidRDefault="00E56FDB" w:rsidP="004C2856">
      <w:pPr>
        <w:pStyle w:val="Textkomente"/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2E4B94">
        <w:rPr>
          <w:sz w:val="22"/>
          <w:szCs w:val="22"/>
          <w:lang w:eastAsia="ar-SA"/>
        </w:rPr>
        <w:t xml:space="preserve">Každý úraz dítěte eviduje pracovnice na oddělení do „Deníku skupiny“ a podrobným zápisem do dokumentace dítěte. O každém úrazu dítěte je ihned informovaná vedoucí pracovnice zařízení, která rozhodne o postupu ošetření. Postup při poraněních, které porušují integritu kůže je popsáno v platném „ Provozním řádu – Zařízení péče o dítě v dětské skupině </w:t>
      </w:r>
      <w:r w:rsidR="00767519">
        <w:rPr>
          <w:sz w:val="22"/>
          <w:szCs w:val="22"/>
          <w:lang w:eastAsia="ar-SA"/>
        </w:rPr>
        <w:t>Kyjevská</w:t>
      </w:r>
      <w:r w:rsidRPr="002E4B94">
        <w:rPr>
          <w:sz w:val="22"/>
          <w:szCs w:val="22"/>
          <w:lang w:eastAsia="ar-SA"/>
        </w:rPr>
        <w:t>“.</w:t>
      </w:r>
    </w:p>
    <w:p w:rsidR="00E56FDB" w:rsidRPr="002E4B94" w:rsidRDefault="00E56FDB" w:rsidP="004C2856">
      <w:pPr>
        <w:pStyle w:val="Textkomente"/>
        <w:spacing w:line="276" w:lineRule="auto"/>
        <w:ind w:left="426"/>
        <w:jc w:val="both"/>
        <w:rPr>
          <w:sz w:val="22"/>
          <w:szCs w:val="22"/>
        </w:rPr>
      </w:pPr>
      <w:r w:rsidRPr="002E4B94">
        <w:rPr>
          <w:sz w:val="22"/>
          <w:szCs w:val="22"/>
          <w:lang w:eastAsia="ar-SA"/>
        </w:rPr>
        <w:t>V případě vážnějšího poranění dítěte okamžitě kontaktuje rodiče. Při drobných poraněních, odřeniny, hematomy jsou rodiče informovaní vychovatelkou při předávání dítěte.</w:t>
      </w:r>
    </w:p>
    <w:p w:rsidR="00E56FDB" w:rsidRPr="002E4B94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Pečující osoba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zodpovídá za dítě od doby, kdy dítě převezme od rodiče až do doby, kdy jej opět rodiči předá. </w:t>
      </w:r>
    </w:p>
    <w:p w:rsidR="00E56FDB" w:rsidRPr="002E4B94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Pokud si rodič nebo pověřená osoba nevyzvednou dítě do konce provozní doby, bude kontaktován telefonicky. Případně pečující osoba učiní další kroky – v kontextu postupu doporučeného Ministerstvem školství, mládeže a tělovýchovy. </w:t>
      </w:r>
    </w:p>
    <w:p w:rsidR="00E56FDB" w:rsidRPr="002E4B94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Veškeré důležité informace, včetně informací o připravovaných akcích, omezení provozu atd., jsou vždy včas oznamovány rodičům, zejména prostřednictvím nástěnky pro rodiče umístěné v chodbě u šatny a webových stránek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. </w:t>
      </w:r>
    </w:p>
    <w:p w:rsidR="00E56FDB" w:rsidRPr="00706EBC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E4B94">
        <w:rPr>
          <w:sz w:val="22"/>
          <w:szCs w:val="22"/>
        </w:rPr>
        <w:lastRenderedPageBreak/>
        <w:t xml:space="preserve">Do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je přísně zakázáno vnášení zvířat, věcí, předmětů či látek, které by mohly ohrozit život či zdraví dětí, a to zejména dráždivých chemických látek, sirek, zapalovačů, ostrých předmětů – jehel, špendlíků apod., ale také nevhodných hraček. Do prostor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 xml:space="preserve"> může rodič přinést pouze hračky, které odpovídají všem relevantním normám, zejména technickým a bezpečnostním. Za přinesené hračky provozovatel nezodpovídá. Dále děti u sebe nesmí mít bonbóny, žvýkačky, případně jiné laskominy a cenné předměty. </w:t>
      </w:r>
      <w:r w:rsidRPr="00706EBC">
        <w:rPr>
          <w:sz w:val="22"/>
          <w:szCs w:val="22"/>
        </w:rPr>
        <w:t xml:space="preserve">Ve vyhrazených prostorách je možné ponechat po dobu přítomnosti dítěte jeho kočárek. </w:t>
      </w:r>
    </w:p>
    <w:p w:rsidR="00E56FDB" w:rsidRPr="00706EBC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06EBC">
        <w:rPr>
          <w:sz w:val="22"/>
          <w:szCs w:val="22"/>
        </w:rPr>
        <w:t>Způsob nakládání s prádlem - výměna povlečení se provádí 1x za 2 týdny, výměna pyžam se provádí 1x za týden. Děti si odnesou pyžamo</w:t>
      </w:r>
      <w:r w:rsidR="00706EBC">
        <w:rPr>
          <w:sz w:val="22"/>
          <w:szCs w:val="22"/>
        </w:rPr>
        <w:t xml:space="preserve"> a osobní prádlo</w:t>
      </w:r>
      <w:r w:rsidRPr="00706EBC">
        <w:rPr>
          <w:sz w:val="22"/>
          <w:szCs w:val="22"/>
        </w:rPr>
        <w:t xml:space="preserve"> na vyprání domů. Všechny druhy prádla jsou vyměňovány v případě potřeby ihned, za tímto účelem zajistí rodič pro dítě dostatečné množství náhradního </w:t>
      </w:r>
      <w:r w:rsidR="00706EBC" w:rsidRPr="00706EBC">
        <w:rPr>
          <w:sz w:val="22"/>
          <w:szCs w:val="22"/>
        </w:rPr>
        <w:t>osobního</w:t>
      </w:r>
      <w:r w:rsidR="00706EBC">
        <w:rPr>
          <w:sz w:val="22"/>
          <w:szCs w:val="22"/>
          <w:highlight w:val="yellow"/>
        </w:rPr>
        <w:t xml:space="preserve"> </w:t>
      </w:r>
      <w:r w:rsidRPr="00706EBC">
        <w:rPr>
          <w:sz w:val="22"/>
          <w:szCs w:val="22"/>
        </w:rPr>
        <w:t xml:space="preserve">prádla a ošacení. Praní </w:t>
      </w:r>
      <w:r w:rsidR="00706EBC" w:rsidRPr="00706EBC">
        <w:rPr>
          <w:sz w:val="22"/>
          <w:szCs w:val="22"/>
        </w:rPr>
        <w:t xml:space="preserve">ložního </w:t>
      </w:r>
      <w:r w:rsidRPr="00706EBC">
        <w:rPr>
          <w:sz w:val="22"/>
          <w:szCs w:val="22"/>
        </w:rPr>
        <w:t>prádla vč. drobných op</w:t>
      </w:r>
      <w:r w:rsidR="00405049" w:rsidRPr="00706EBC">
        <w:rPr>
          <w:sz w:val="22"/>
          <w:szCs w:val="22"/>
        </w:rPr>
        <w:t>rav zajišťuje externí dodavatel.</w:t>
      </w:r>
    </w:p>
    <w:p w:rsidR="00E56FDB" w:rsidRPr="002E4B94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Způsob zajištění vhodného mikroklimatu - teplota vzduchu: průměrná výsledná teplota v místnosti: optimálně +22 °C, maximální výsledná teplota v místnosti: +28 °C. Kontrola teploty vzduchu: orientační kontrolu teploty vzduchu zajišťuje nástěnný teploměr. </w:t>
      </w:r>
    </w:p>
    <w:p w:rsidR="00E56FDB" w:rsidRPr="009B3F4D" w:rsidRDefault="00E56FDB" w:rsidP="004C2856">
      <w:pPr>
        <w:pStyle w:val="Textkomente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  <w:u w:val="single"/>
        </w:rPr>
      </w:pPr>
      <w:r w:rsidRPr="002E4B94">
        <w:rPr>
          <w:sz w:val="22"/>
          <w:szCs w:val="22"/>
        </w:rPr>
        <w:t xml:space="preserve">Otužování: pravidelné větrání, regulace teploty při vytápění, časté větrání, kontrola vhodného oblečení dětí uvnitř i venku. </w:t>
      </w:r>
    </w:p>
    <w:p w:rsidR="009B3F4D" w:rsidRPr="002E4B94" w:rsidRDefault="009B3F4D" w:rsidP="009B3F4D">
      <w:pPr>
        <w:pStyle w:val="Textkomente"/>
        <w:spacing w:line="276" w:lineRule="auto"/>
        <w:ind w:left="426"/>
        <w:jc w:val="both"/>
        <w:rPr>
          <w:sz w:val="22"/>
          <w:szCs w:val="22"/>
          <w:u w:val="single"/>
        </w:rPr>
      </w:pPr>
    </w:p>
    <w:p w:rsidR="00E56FDB" w:rsidRPr="009B3F4D" w:rsidRDefault="00E56FDB" w:rsidP="009B3F4D">
      <w:pPr>
        <w:pStyle w:val="Textkomente"/>
        <w:spacing w:line="276" w:lineRule="auto"/>
        <w:jc w:val="both"/>
        <w:rPr>
          <w:b/>
          <w:sz w:val="22"/>
          <w:szCs w:val="22"/>
        </w:rPr>
      </w:pPr>
      <w:r w:rsidRPr="009B3F4D">
        <w:rPr>
          <w:b/>
          <w:sz w:val="22"/>
          <w:szCs w:val="22"/>
        </w:rPr>
        <w:t xml:space="preserve">Režim úklidu - úklid v prostorách se provádí: </w:t>
      </w:r>
    </w:p>
    <w:p w:rsidR="00E56FDB" w:rsidRPr="002E4B94" w:rsidRDefault="00E56FDB" w:rsidP="009B3F4D">
      <w:pPr>
        <w:pStyle w:val="Textkomente"/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1x denně osobou v pracovněprávním vztahu s provozovatelem </w:t>
      </w:r>
      <w:r w:rsidR="00767519">
        <w:rPr>
          <w:sz w:val="22"/>
          <w:szCs w:val="22"/>
        </w:rPr>
        <w:t>DSK</w:t>
      </w:r>
      <w:r w:rsidRPr="002E4B94">
        <w:rPr>
          <w:sz w:val="22"/>
          <w:szCs w:val="22"/>
        </w:rPr>
        <w:t>:</w:t>
      </w:r>
    </w:p>
    <w:p w:rsidR="00E56FDB" w:rsidRPr="002E4B94" w:rsidRDefault="00E56FDB" w:rsidP="009B3F4D">
      <w:pPr>
        <w:pStyle w:val="Textkomente"/>
        <w:spacing w:line="276" w:lineRule="auto"/>
        <w:jc w:val="both"/>
        <w:rPr>
          <w:sz w:val="22"/>
          <w:szCs w:val="22"/>
          <w:lang w:eastAsia="ar-SA"/>
        </w:rPr>
      </w:pPr>
      <w:r w:rsidRPr="002E4B94">
        <w:rPr>
          <w:sz w:val="22"/>
          <w:szCs w:val="22"/>
        </w:rPr>
        <w:t xml:space="preserve">setřením všech podlah a povrchů na vlhko, koberce se čistí vysavačem; </w:t>
      </w:r>
    </w:p>
    <w:p w:rsidR="00E56FDB" w:rsidRPr="002E4B94" w:rsidRDefault="00E56FDB" w:rsidP="009B3F4D">
      <w:pPr>
        <w:pStyle w:val="Textkomente"/>
        <w:spacing w:line="276" w:lineRule="auto"/>
        <w:jc w:val="both"/>
        <w:rPr>
          <w:sz w:val="22"/>
          <w:szCs w:val="22"/>
          <w:lang w:eastAsia="ar-SA"/>
        </w:rPr>
      </w:pPr>
      <w:r w:rsidRPr="002E4B94">
        <w:rPr>
          <w:sz w:val="22"/>
          <w:szCs w:val="22"/>
        </w:rPr>
        <w:t xml:space="preserve">vynesením všech odpadků (včetně použitých plen z koše v koupelně); </w:t>
      </w:r>
    </w:p>
    <w:p w:rsidR="00E56FDB" w:rsidRPr="002E4B94" w:rsidRDefault="00E56FDB" w:rsidP="009B3F4D">
      <w:pPr>
        <w:pStyle w:val="Textkomente"/>
        <w:spacing w:line="276" w:lineRule="auto"/>
        <w:jc w:val="both"/>
        <w:rPr>
          <w:sz w:val="22"/>
          <w:szCs w:val="22"/>
          <w:lang w:eastAsia="ar-SA"/>
        </w:rPr>
      </w:pPr>
      <w:r w:rsidRPr="002E4B94">
        <w:rPr>
          <w:sz w:val="22"/>
          <w:szCs w:val="22"/>
        </w:rPr>
        <w:t>umytím a dezinfekcí WC a umyvadel;</w:t>
      </w:r>
    </w:p>
    <w:p w:rsidR="00E56FDB" w:rsidRPr="002E4B94" w:rsidRDefault="00E56FDB" w:rsidP="009B3F4D">
      <w:pPr>
        <w:pStyle w:val="Textkomente"/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1x týdně: omytím a dezinfekcí omyvatelných ploch a stěn hygienických zařízení; </w:t>
      </w:r>
    </w:p>
    <w:p w:rsidR="00E56FDB" w:rsidRPr="002E4B94" w:rsidRDefault="00E56FDB" w:rsidP="009B3F4D">
      <w:pPr>
        <w:pStyle w:val="Textkomente"/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2x ročně: umytím oken, včetně rámů a svítidel, celkovým úklidem všech prostor.</w:t>
      </w:r>
    </w:p>
    <w:p w:rsidR="00405049" w:rsidRPr="00706EBC" w:rsidRDefault="00405049" w:rsidP="00706EBC">
      <w:pPr>
        <w:pStyle w:val="Textkomente"/>
        <w:spacing w:line="276" w:lineRule="auto"/>
        <w:jc w:val="both"/>
        <w:rPr>
          <w:sz w:val="22"/>
          <w:szCs w:val="22"/>
        </w:rPr>
      </w:pPr>
    </w:p>
    <w:p w:rsidR="009B3F4D" w:rsidRPr="00706EBC" w:rsidRDefault="009B3F4D" w:rsidP="005D2399">
      <w:pPr>
        <w:pStyle w:val="Textkomente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rFonts w:eastAsia="Arial Unicode MS"/>
          <w:b/>
          <w:smallCaps/>
          <w:color w:val="00A99D"/>
          <w:sz w:val="22"/>
          <w:szCs w:val="22"/>
        </w:rPr>
      </w:pPr>
      <w:r w:rsidRPr="00706EBC">
        <w:rPr>
          <w:rFonts w:eastAsia="Arial Unicode MS"/>
          <w:b/>
          <w:smallCaps/>
          <w:color w:val="00A99D"/>
          <w:sz w:val="22"/>
          <w:szCs w:val="22"/>
        </w:rPr>
        <w:t>ZÁKLADNÍ POVINNOSTI RODIČŮ DĚTÍ A SPOLUPRÁCE S RODIČI</w:t>
      </w:r>
    </w:p>
    <w:p w:rsidR="009B3F4D" w:rsidRDefault="009B3F4D" w:rsidP="004C285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 w:val="0"/>
          <w:bCs w:val="0"/>
          <w:sz w:val="22"/>
          <w:szCs w:val="22"/>
        </w:rPr>
      </w:pPr>
    </w:p>
    <w:p w:rsidR="00E56FDB" w:rsidRPr="002E4B94" w:rsidRDefault="00E56FDB" w:rsidP="004C285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sz w:val="22"/>
          <w:szCs w:val="22"/>
        </w:rPr>
      </w:pPr>
      <w:r w:rsidRPr="002E4B94">
        <w:rPr>
          <w:b w:val="0"/>
          <w:bCs w:val="0"/>
          <w:sz w:val="22"/>
          <w:szCs w:val="22"/>
        </w:rPr>
        <w:t>V zájmu dobré péče o děti a jejich výchovy je nevyhnutelná dobrá spolupráce s rodiči dětí.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b/>
          <w:szCs w:val="22"/>
        </w:rPr>
        <w:t>Adaptace dětí</w:t>
      </w:r>
      <w:r w:rsidRPr="002E4B94">
        <w:rPr>
          <w:szCs w:val="22"/>
        </w:rPr>
        <w:t xml:space="preserve"> – postupné přivykání na skupinové prostředí je řešeno individuálně podle osobnostních předpokladů každého dítěte a průběh domlouvá vedoucí pracovnice s rodiči. 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 xml:space="preserve">Aktuální informace pro rodiče jsou vyvěšeny na nástěnce v šatně dětí a na webových stránkách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(www.polza.cz).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 xml:space="preserve">Pro rodiče jsou organizovány společné akce během roku, včetně Dnů otevřených dveří, kdy mohou sledovat děti při jejich činnostech, nebo se do těchto činností zapojit. 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</w:p>
    <w:p w:rsidR="00E56FDB" w:rsidRPr="009B3F4D" w:rsidRDefault="00E56FDB" w:rsidP="004C2856">
      <w:pPr>
        <w:pStyle w:val="Zkladntext21"/>
        <w:spacing w:line="276" w:lineRule="auto"/>
        <w:rPr>
          <w:b/>
          <w:szCs w:val="22"/>
        </w:rPr>
      </w:pPr>
      <w:r w:rsidRPr="009B3F4D">
        <w:rPr>
          <w:b/>
          <w:szCs w:val="22"/>
        </w:rPr>
        <w:t xml:space="preserve">1. Pravidlo dodržování provozní doby </w:t>
      </w:r>
    </w:p>
    <w:p w:rsidR="00E56FDB" w:rsidRPr="009B3F4D" w:rsidRDefault="00E56FDB" w:rsidP="009B3F4D">
      <w:pPr>
        <w:pStyle w:val="Zkladntext21"/>
        <w:numPr>
          <w:ilvl w:val="0"/>
          <w:numId w:val="13"/>
        </w:numPr>
        <w:spacing w:line="276" w:lineRule="auto"/>
        <w:ind w:hanging="720"/>
        <w:rPr>
          <w:i/>
          <w:szCs w:val="22"/>
        </w:rPr>
      </w:pPr>
      <w:r w:rsidRPr="009B3F4D">
        <w:rPr>
          <w:i/>
          <w:szCs w:val="22"/>
        </w:rPr>
        <w:t xml:space="preserve">rodiče dodržují provozní dobu </w:t>
      </w:r>
      <w:r w:rsidR="00767519">
        <w:rPr>
          <w:i/>
          <w:szCs w:val="22"/>
        </w:rPr>
        <w:t>DSK</w:t>
      </w:r>
      <w:r w:rsidRPr="009B3F4D">
        <w:rPr>
          <w:i/>
          <w:szCs w:val="22"/>
        </w:rPr>
        <w:t xml:space="preserve">, </w:t>
      </w:r>
    </w:p>
    <w:p w:rsidR="00E56FDB" w:rsidRPr="009B3F4D" w:rsidRDefault="00E56FDB" w:rsidP="009B3F4D">
      <w:pPr>
        <w:pStyle w:val="Zkladntext21"/>
        <w:numPr>
          <w:ilvl w:val="0"/>
          <w:numId w:val="13"/>
        </w:numPr>
        <w:spacing w:line="276" w:lineRule="auto"/>
        <w:ind w:hanging="720"/>
        <w:rPr>
          <w:i/>
          <w:szCs w:val="22"/>
        </w:rPr>
      </w:pPr>
      <w:r w:rsidRPr="009B3F4D">
        <w:rPr>
          <w:i/>
          <w:szCs w:val="22"/>
        </w:rPr>
        <w:t xml:space="preserve">službu </w:t>
      </w:r>
      <w:r w:rsidR="00767519">
        <w:rPr>
          <w:i/>
          <w:szCs w:val="22"/>
        </w:rPr>
        <w:t>DSK</w:t>
      </w:r>
      <w:r w:rsidRPr="009B3F4D">
        <w:rPr>
          <w:i/>
          <w:szCs w:val="22"/>
        </w:rPr>
        <w:t xml:space="preserve"> může rodič využívat pouze ve dnech a hodinách, které má nasmlouvané ve Smlouvě, </w:t>
      </w:r>
    </w:p>
    <w:p w:rsidR="00E56FDB" w:rsidRPr="009B3F4D" w:rsidRDefault="00E56FDB" w:rsidP="009B3F4D">
      <w:pPr>
        <w:pStyle w:val="Zkladntext21"/>
        <w:numPr>
          <w:ilvl w:val="0"/>
          <w:numId w:val="13"/>
        </w:numPr>
        <w:spacing w:line="276" w:lineRule="auto"/>
        <w:ind w:left="426" w:hanging="426"/>
        <w:rPr>
          <w:i/>
          <w:szCs w:val="22"/>
        </w:rPr>
      </w:pPr>
      <w:r w:rsidRPr="009B3F4D">
        <w:rPr>
          <w:i/>
          <w:szCs w:val="22"/>
        </w:rPr>
        <w:t xml:space="preserve">rodič dítěte má povinnost vodit své dítě do </w:t>
      </w:r>
      <w:r w:rsidR="00767519">
        <w:rPr>
          <w:i/>
          <w:szCs w:val="22"/>
        </w:rPr>
        <w:t>DSK</w:t>
      </w:r>
      <w:r w:rsidRPr="009B3F4D">
        <w:rPr>
          <w:i/>
          <w:szCs w:val="22"/>
        </w:rPr>
        <w:t xml:space="preserve"> ve stanoveném čase a v dohodnutém čase je vyzvedávat buď sám, nebo prostřednictvím jiné osoby jím předem pověřené a určené v Evidenčním listu; mimořádné změny rodič předem nahlásí. </w:t>
      </w:r>
    </w:p>
    <w:p w:rsidR="00E56FDB" w:rsidRPr="009B3F4D" w:rsidRDefault="00E56FDB" w:rsidP="004C2856">
      <w:pPr>
        <w:pStyle w:val="Zkladntext21"/>
        <w:spacing w:line="276" w:lineRule="auto"/>
        <w:rPr>
          <w:b/>
          <w:szCs w:val="22"/>
        </w:rPr>
      </w:pPr>
      <w:r w:rsidRPr="009B3F4D">
        <w:rPr>
          <w:b/>
          <w:szCs w:val="22"/>
        </w:rPr>
        <w:t xml:space="preserve">2. Pravidlo dodržování termínu plateb </w:t>
      </w:r>
    </w:p>
    <w:p w:rsidR="00E56FDB" w:rsidRPr="009B3F4D" w:rsidRDefault="00E56FDB" w:rsidP="009B3F4D">
      <w:pPr>
        <w:pStyle w:val="Zkladntext21"/>
        <w:numPr>
          <w:ilvl w:val="0"/>
          <w:numId w:val="14"/>
        </w:numPr>
        <w:spacing w:line="276" w:lineRule="auto"/>
        <w:ind w:left="426" w:hanging="426"/>
        <w:rPr>
          <w:i/>
          <w:szCs w:val="22"/>
        </w:rPr>
      </w:pPr>
      <w:r w:rsidRPr="009B3F4D">
        <w:rPr>
          <w:i/>
          <w:szCs w:val="22"/>
        </w:rPr>
        <w:lastRenderedPageBreak/>
        <w:t xml:space="preserve">rodič má povinnost hradit stanovenou cenu na služby </w:t>
      </w:r>
      <w:r w:rsidR="00767519">
        <w:rPr>
          <w:i/>
          <w:szCs w:val="22"/>
        </w:rPr>
        <w:t>DSK</w:t>
      </w:r>
      <w:r w:rsidRPr="009B3F4D">
        <w:rPr>
          <w:i/>
          <w:szCs w:val="22"/>
        </w:rPr>
        <w:t xml:space="preserve"> v daném termínu; pokud rodič nezaplatí úhradu za poskytované služby v termínu i přes písemné upozornění, poskytovatel může ukončit Smlouvu. </w:t>
      </w:r>
    </w:p>
    <w:p w:rsidR="00E56FDB" w:rsidRPr="009B3F4D" w:rsidRDefault="00E56FDB" w:rsidP="004C2856">
      <w:pPr>
        <w:pStyle w:val="Zkladntext21"/>
        <w:spacing w:line="276" w:lineRule="auto"/>
        <w:rPr>
          <w:b/>
          <w:szCs w:val="22"/>
        </w:rPr>
      </w:pPr>
      <w:r w:rsidRPr="009B3F4D">
        <w:rPr>
          <w:b/>
          <w:szCs w:val="22"/>
        </w:rPr>
        <w:t xml:space="preserve">3. Pravidlo pro odhlašování a přihlašování služby </w:t>
      </w:r>
    </w:p>
    <w:p w:rsidR="00E56FDB" w:rsidRPr="009B3F4D" w:rsidRDefault="00E56FDB" w:rsidP="009B3F4D">
      <w:pPr>
        <w:pStyle w:val="Zkladntext21"/>
        <w:numPr>
          <w:ilvl w:val="0"/>
          <w:numId w:val="15"/>
        </w:numPr>
        <w:spacing w:line="276" w:lineRule="auto"/>
        <w:ind w:left="426" w:hanging="426"/>
        <w:rPr>
          <w:i/>
          <w:szCs w:val="22"/>
        </w:rPr>
      </w:pPr>
      <w:r w:rsidRPr="009B3F4D">
        <w:rPr>
          <w:i/>
          <w:szCs w:val="22"/>
        </w:rPr>
        <w:t xml:space="preserve">rodič je povinen omluvit nepřítomnost dítěte v </w:t>
      </w:r>
      <w:r w:rsidR="00767519">
        <w:rPr>
          <w:i/>
          <w:szCs w:val="22"/>
        </w:rPr>
        <w:t>DSK</w:t>
      </w:r>
      <w:r w:rsidRPr="009B3F4D">
        <w:rPr>
          <w:i/>
          <w:szCs w:val="22"/>
        </w:rPr>
        <w:t xml:space="preserve"> nejméně 1 den předem - pokud ví, že následující den nebude dítě přítomno, musí toto sdělit pečujícím osobám </w:t>
      </w:r>
      <w:r w:rsidR="00767519">
        <w:rPr>
          <w:i/>
          <w:szCs w:val="22"/>
        </w:rPr>
        <w:t>DSK</w:t>
      </w:r>
      <w:r w:rsidRPr="009B3F4D">
        <w:rPr>
          <w:i/>
          <w:szCs w:val="22"/>
        </w:rPr>
        <w:t xml:space="preserve">, </w:t>
      </w:r>
    </w:p>
    <w:p w:rsidR="00E56FDB" w:rsidRPr="009B3F4D" w:rsidRDefault="00E56FDB" w:rsidP="009B3F4D">
      <w:pPr>
        <w:pStyle w:val="Zkladntext21"/>
        <w:numPr>
          <w:ilvl w:val="0"/>
          <w:numId w:val="15"/>
        </w:numPr>
        <w:spacing w:line="276" w:lineRule="auto"/>
        <w:ind w:hanging="720"/>
        <w:rPr>
          <w:i/>
          <w:szCs w:val="22"/>
        </w:rPr>
      </w:pPr>
      <w:r w:rsidRPr="009B3F4D">
        <w:rPr>
          <w:i/>
          <w:szCs w:val="22"/>
        </w:rPr>
        <w:t xml:space="preserve">pokud dítě náhle onemocní, je rodič opět povinen omluvit nepřítomnost dítěte co nejdříve, </w:t>
      </w:r>
    </w:p>
    <w:p w:rsidR="00E56FDB" w:rsidRPr="009B3F4D" w:rsidRDefault="00E56FDB" w:rsidP="009B3F4D">
      <w:pPr>
        <w:pStyle w:val="Zkladntext21"/>
        <w:numPr>
          <w:ilvl w:val="0"/>
          <w:numId w:val="15"/>
        </w:numPr>
        <w:spacing w:line="276" w:lineRule="auto"/>
        <w:ind w:left="426" w:hanging="426"/>
        <w:rPr>
          <w:i/>
          <w:szCs w:val="22"/>
        </w:rPr>
      </w:pPr>
      <w:r w:rsidRPr="009B3F4D">
        <w:rPr>
          <w:i/>
          <w:szCs w:val="22"/>
        </w:rPr>
        <w:t xml:space="preserve">stravu je nutno odhlásit den předem do 16:00 telefonicky na telefonním čísle zařízení, popř. e-mailem na adrese </w:t>
      </w:r>
      <w:r w:rsidR="00D46BEB">
        <w:rPr>
          <w:i/>
          <w:color w:val="0070C0"/>
          <w:szCs w:val="22"/>
          <w:u w:val="single"/>
        </w:rPr>
        <w:t>dsk</w:t>
      </w:r>
      <w:r w:rsidRPr="009B3F4D">
        <w:rPr>
          <w:i/>
          <w:color w:val="0070C0"/>
          <w:szCs w:val="22"/>
          <w:u w:val="single"/>
        </w:rPr>
        <w:t>@polza.cz,</w:t>
      </w:r>
      <w:r w:rsidRPr="009B3F4D">
        <w:rPr>
          <w:i/>
          <w:color w:val="0070C0"/>
          <w:szCs w:val="22"/>
        </w:rPr>
        <w:t xml:space="preserve"> </w:t>
      </w:r>
    </w:p>
    <w:p w:rsidR="00E56FDB" w:rsidRPr="009B3F4D" w:rsidRDefault="00E56FDB" w:rsidP="009B3F4D">
      <w:pPr>
        <w:pStyle w:val="Odstavecseseznamem"/>
        <w:numPr>
          <w:ilvl w:val="0"/>
          <w:numId w:val="15"/>
        </w:numPr>
        <w:spacing w:line="276" w:lineRule="auto"/>
        <w:ind w:left="426" w:hanging="426"/>
        <w:jc w:val="both"/>
        <w:rPr>
          <w:i/>
          <w:sz w:val="22"/>
          <w:szCs w:val="22"/>
        </w:rPr>
      </w:pPr>
      <w:r w:rsidRPr="009B3F4D">
        <w:rPr>
          <w:i/>
          <w:sz w:val="22"/>
          <w:szCs w:val="22"/>
        </w:rPr>
        <w:t xml:space="preserve">při přihlášení dítěte opět po nemoci nebo jiném přerušení služby opětovně platí předchozí pravidla, </w:t>
      </w:r>
    </w:p>
    <w:p w:rsidR="00E56FDB" w:rsidRPr="002E4B94" w:rsidRDefault="00E56FDB" w:rsidP="009B3F4D">
      <w:pPr>
        <w:pStyle w:val="Odstavecseseznamem"/>
        <w:numPr>
          <w:ilvl w:val="0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9B3F4D">
        <w:rPr>
          <w:i/>
          <w:sz w:val="22"/>
          <w:szCs w:val="22"/>
        </w:rPr>
        <w:t xml:space="preserve">absence dítěte v </w:t>
      </w:r>
      <w:r w:rsidR="00767519">
        <w:rPr>
          <w:i/>
          <w:sz w:val="22"/>
          <w:szCs w:val="22"/>
        </w:rPr>
        <w:t>DSK</w:t>
      </w:r>
      <w:r w:rsidRPr="009B3F4D">
        <w:rPr>
          <w:i/>
          <w:sz w:val="22"/>
          <w:szCs w:val="22"/>
        </w:rPr>
        <w:t xml:space="preserve"> po dobu delší než 1 týden bez jeho omluvy rodičem je považována za porušení pravidel provozu</w:t>
      </w:r>
      <w:r w:rsidRPr="002E4B94">
        <w:rPr>
          <w:sz w:val="22"/>
          <w:szCs w:val="22"/>
        </w:rPr>
        <w:t xml:space="preserve">. </w:t>
      </w:r>
    </w:p>
    <w:p w:rsidR="00E56FDB" w:rsidRPr="009B3F4D" w:rsidRDefault="00E56FDB" w:rsidP="004C2856">
      <w:pPr>
        <w:pStyle w:val="Zkladntext21"/>
        <w:spacing w:line="276" w:lineRule="auto"/>
        <w:ind w:left="284" w:hanging="284"/>
        <w:rPr>
          <w:b/>
          <w:szCs w:val="22"/>
        </w:rPr>
      </w:pPr>
      <w:r w:rsidRPr="009B3F4D">
        <w:rPr>
          <w:b/>
          <w:szCs w:val="22"/>
        </w:rPr>
        <w:t xml:space="preserve">4.  Povinností rodiče je přivést dítě do </w:t>
      </w:r>
      <w:r w:rsidR="00767519">
        <w:rPr>
          <w:b/>
          <w:szCs w:val="22"/>
        </w:rPr>
        <w:t>DSK</w:t>
      </w:r>
      <w:r w:rsidRPr="009B3F4D">
        <w:rPr>
          <w:b/>
          <w:szCs w:val="22"/>
        </w:rPr>
        <w:t xml:space="preserve"> pouze v takovém zdravotním stavu, který není zdrojem nakažení ostatních dětí ve skupině (např. infekčním, respiračním nebo střevním onemocněním). </w:t>
      </w:r>
    </w:p>
    <w:p w:rsidR="00E56FDB" w:rsidRPr="009B3F4D" w:rsidRDefault="00E56FDB" w:rsidP="004C2856">
      <w:pPr>
        <w:pStyle w:val="Zkladntext21"/>
        <w:spacing w:line="276" w:lineRule="auto"/>
        <w:rPr>
          <w:b/>
          <w:szCs w:val="22"/>
        </w:rPr>
      </w:pPr>
      <w:r w:rsidRPr="009B3F4D">
        <w:rPr>
          <w:b/>
          <w:szCs w:val="22"/>
        </w:rPr>
        <w:t xml:space="preserve">5.  Rodič je povinen neprodleně nahlásit změny zásadních údajů uvedených v Evidenčním listu. 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</w:p>
    <w:p w:rsidR="00E56FDB" w:rsidRPr="00DD3962" w:rsidRDefault="00E56FDB" w:rsidP="004C2856">
      <w:pPr>
        <w:pStyle w:val="Zkladntext21"/>
        <w:spacing w:line="276" w:lineRule="auto"/>
        <w:rPr>
          <w:b/>
          <w:szCs w:val="22"/>
          <w:u w:val="single"/>
        </w:rPr>
      </w:pPr>
      <w:r w:rsidRPr="00DD3962">
        <w:rPr>
          <w:b/>
          <w:szCs w:val="22"/>
          <w:u w:val="single"/>
        </w:rPr>
        <w:t xml:space="preserve">PRÁVA DĚTÍ A RODIČŮ V </w:t>
      </w:r>
      <w:r w:rsidR="00767519">
        <w:rPr>
          <w:b/>
          <w:szCs w:val="22"/>
          <w:u w:val="single"/>
        </w:rPr>
        <w:t>DSK</w:t>
      </w:r>
      <w:r w:rsidRPr="00DD3962">
        <w:rPr>
          <w:b/>
          <w:szCs w:val="22"/>
          <w:u w:val="single"/>
        </w:rPr>
        <w:t xml:space="preserve">  </w:t>
      </w:r>
    </w:p>
    <w:p w:rsidR="00E56FDB" w:rsidRPr="009B3F4D" w:rsidRDefault="00E56FDB" w:rsidP="004C2856">
      <w:pPr>
        <w:pStyle w:val="Zkladntext21"/>
        <w:spacing w:line="276" w:lineRule="auto"/>
        <w:rPr>
          <w:b/>
          <w:szCs w:val="22"/>
        </w:rPr>
      </w:pPr>
      <w:r w:rsidRPr="009B3F4D">
        <w:rPr>
          <w:b/>
          <w:szCs w:val="22"/>
        </w:rPr>
        <w:t xml:space="preserve">1. Právo na důstojné chování a jednání </w:t>
      </w:r>
    </w:p>
    <w:p w:rsidR="00E56FDB" w:rsidRPr="002E4B94" w:rsidRDefault="00E56FDB" w:rsidP="009B3F4D">
      <w:pPr>
        <w:pStyle w:val="Zkladntext21"/>
        <w:numPr>
          <w:ilvl w:val="0"/>
          <w:numId w:val="16"/>
        </w:numPr>
        <w:spacing w:line="276" w:lineRule="auto"/>
        <w:ind w:left="426" w:hanging="426"/>
        <w:rPr>
          <w:szCs w:val="22"/>
        </w:rPr>
      </w:pPr>
      <w:r w:rsidRPr="009B3F4D">
        <w:rPr>
          <w:i/>
          <w:szCs w:val="22"/>
        </w:rPr>
        <w:t>Dítě má právo na to, aby byla zachována jeho lidská důstojnost, osobní čest, dobrá pověst a chráněno jeho jméno</w:t>
      </w:r>
      <w:r w:rsidRPr="002E4B94">
        <w:rPr>
          <w:szCs w:val="22"/>
        </w:rPr>
        <w:t xml:space="preserve">, nepoužíváme proto žádné neuctivé ani degradující projevy v přístupu k dítěti. </w:t>
      </w:r>
    </w:p>
    <w:p w:rsidR="00E56FDB" w:rsidRPr="009B3F4D" w:rsidRDefault="00E56FDB" w:rsidP="009B3F4D">
      <w:pPr>
        <w:pStyle w:val="Zkladntext21"/>
        <w:numPr>
          <w:ilvl w:val="0"/>
          <w:numId w:val="16"/>
        </w:numPr>
        <w:spacing w:line="276" w:lineRule="auto"/>
        <w:ind w:left="284" w:hanging="284"/>
        <w:rPr>
          <w:i/>
          <w:szCs w:val="22"/>
        </w:rPr>
      </w:pPr>
      <w:r w:rsidRPr="009B3F4D">
        <w:rPr>
          <w:i/>
          <w:szCs w:val="22"/>
        </w:rPr>
        <w:t xml:space="preserve">Při provozu v </w:t>
      </w:r>
      <w:r w:rsidR="00767519">
        <w:rPr>
          <w:i/>
          <w:szCs w:val="22"/>
        </w:rPr>
        <w:t>DSK</w:t>
      </w:r>
      <w:r w:rsidRPr="009B3F4D">
        <w:rPr>
          <w:i/>
          <w:szCs w:val="22"/>
        </w:rPr>
        <w:t xml:space="preserve"> jsou respektována práva dítěte v souladu s Úmluvou o právech dítěte, je zakázáno používat vůči dítěti nepřiměřený výchovný prostředek nebo omezení anebo takové výchovné prostředky, které se dotýkají důstojnosti dítěte, nebo které jakkoli ohrožují jeho zdraví, tělesný, citový, rozumový a mravní vývoj. </w:t>
      </w:r>
    </w:p>
    <w:p w:rsidR="00E56FDB" w:rsidRPr="009B3F4D" w:rsidRDefault="00E56FDB" w:rsidP="004C2856">
      <w:pPr>
        <w:pStyle w:val="Zkladntext21"/>
        <w:spacing w:line="276" w:lineRule="auto"/>
        <w:rPr>
          <w:b/>
          <w:szCs w:val="22"/>
        </w:rPr>
      </w:pPr>
      <w:r w:rsidRPr="009B3F4D">
        <w:rPr>
          <w:b/>
          <w:szCs w:val="22"/>
        </w:rPr>
        <w:t xml:space="preserve">2. Právo na ochranu před diskriminací </w:t>
      </w:r>
    </w:p>
    <w:p w:rsidR="00E56FDB" w:rsidRPr="00DD3962" w:rsidRDefault="00E56FDB" w:rsidP="00DD3962">
      <w:pPr>
        <w:pStyle w:val="Textkomente"/>
        <w:spacing w:line="276" w:lineRule="auto"/>
        <w:jc w:val="both"/>
        <w:rPr>
          <w:i/>
          <w:sz w:val="22"/>
          <w:szCs w:val="22"/>
        </w:rPr>
      </w:pPr>
      <w:r w:rsidRPr="00DD3962">
        <w:rPr>
          <w:i/>
          <w:sz w:val="22"/>
          <w:szCs w:val="22"/>
        </w:rPr>
        <w:t>Dítě má právo na ochranu před jakoukoli formou zneužívání; všechny děti mají stejná práva; každé dítě je respektováno jako jedinečná osobnost; neděláme rozdíly mezi dětmi v rase, barvě pleti, přesvědčení, víře apod.</w:t>
      </w:r>
    </w:p>
    <w:p w:rsidR="00E56FDB" w:rsidRPr="00DD3962" w:rsidRDefault="00E56FDB" w:rsidP="004C2856">
      <w:pPr>
        <w:pStyle w:val="Textkomente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DD3962">
        <w:rPr>
          <w:b/>
          <w:sz w:val="22"/>
          <w:szCs w:val="22"/>
        </w:rPr>
        <w:t xml:space="preserve">3. Právo na individuální přístup </w:t>
      </w:r>
    </w:p>
    <w:p w:rsidR="00E56FDB" w:rsidRPr="00DD3962" w:rsidRDefault="00E56FDB" w:rsidP="00DD3962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i/>
          <w:szCs w:val="22"/>
        </w:rPr>
      </w:pPr>
      <w:r w:rsidRPr="00DD3962">
        <w:rPr>
          <w:i/>
          <w:szCs w:val="22"/>
        </w:rPr>
        <w:t xml:space="preserve">Dítě má právo být respektováno jako jedinečná osobnost s vlastními potřebami. Zajišťujeme poskytování péče o dítě v </w:t>
      </w:r>
      <w:r w:rsidR="00767519">
        <w:rPr>
          <w:i/>
          <w:szCs w:val="22"/>
        </w:rPr>
        <w:t>DSK</w:t>
      </w:r>
      <w:r w:rsidRPr="00DD3962">
        <w:rPr>
          <w:i/>
          <w:szCs w:val="22"/>
        </w:rPr>
        <w:t xml:space="preserve"> v souladu s předem sjednanými individuálními požadavky, pokud jsou v souladu s pravidly služby. </w:t>
      </w:r>
    </w:p>
    <w:p w:rsidR="00E56FDB" w:rsidRPr="00DD3962" w:rsidRDefault="00E56FDB" w:rsidP="004C2856">
      <w:pPr>
        <w:pStyle w:val="Zkladntext21"/>
        <w:spacing w:line="276" w:lineRule="auto"/>
        <w:rPr>
          <w:b/>
          <w:szCs w:val="22"/>
        </w:rPr>
      </w:pPr>
      <w:r w:rsidRPr="00DD3962">
        <w:rPr>
          <w:b/>
          <w:szCs w:val="22"/>
        </w:rPr>
        <w:t xml:space="preserve">4. Právo na ochranu osobních údajů a dat </w:t>
      </w:r>
    </w:p>
    <w:p w:rsidR="00E56FDB" w:rsidRPr="00DD3962" w:rsidRDefault="00E56FDB" w:rsidP="00DD3962">
      <w:pPr>
        <w:pStyle w:val="Zkladntext21"/>
        <w:numPr>
          <w:ilvl w:val="0"/>
          <w:numId w:val="18"/>
        </w:numPr>
        <w:spacing w:line="276" w:lineRule="auto"/>
        <w:ind w:left="426" w:hanging="426"/>
        <w:rPr>
          <w:i/>
          <w:szCs w:val="22"/>
        </w:rPr>
      </w:pPr>
      <w:r w:rsidRPr="00DD3962">
        <w:rPr>
          <w:i/>
          <w:szCs w:val="22"/>
        </w:rPr>
        <w:t xml:space="preserve">SZZ II a celý personál </w:t>
      </w:r>
      <w:r w:rsidR="00767519">
        <w:rPr>
          <w:i/>
          <w:szCs w:val="22"/>
        </w:rPr>
        <w:t>DSK</w:t>
      </w:r>
      <w:r w:rsidRPr="00DD3962">
        <w:rPr>
          <w:i/>
          <w:szCs w:val="22"/>
        </w:rPr>
        <w:t xml:space="preserve"> jsou povinni zachovávat mlčenlivost o veškerých skutečnostech týkajících se dětí a jejich rodičů; veškerá dokumentace vedená personálem je zabezpečena proti neoprávněnému nahlížení a zneužití třetí osobou. </w:t>
      </w:r>
    </w:p>
    <w:p w:rsidR="00E56FDB" w:rsidRPr="002E4B94" w:rsidRDefault="00E56FDB" w:rsidP="00DD3962">
      <w:pPr>
        <w:pStyle w:val="Zkladntext21"/>
        <w:numPr>
          <w:ilvl w:val="0"/>
          <w:numId w:val="18"/>
        </w:numPr>
        <w:spacing w:line="276" w:lineRule="auto"/>
        <w:ind w:left="426" w:hanging="426"/>
        <w:rPr>
          <w:szCs w:val="22"/>
        </w:rPr>
      </w:pPr>
      <w:r w:rsidRPr="00DD3962">
        <w:rPr>
          <w:i/>
          <w:szCs w:val="22"/>
        </w:rPr>
        <w:t>Veškeré poskytnuté údaje rodičem budou chráněny v souladu s ustanoveními zákona č. 101/2000 Sb., o ochraně osobních údajů o změně některých zákonů, ve znění pozdějších předpisů, a budou použity výhradně pro potřeby</w:t>
      </w:r>
      <w:r w:rsidRPr="002E4B94">
        <w:rPr>
          <w:szCs w:val="22"/>
        </w:rPr>
        <w:t xml:space="preserve"> </w:t>
      </w:r>
      <w:r w:rsidR="00767519">
        <w:rPr>
          <w:i/>
          <w:szCs w:val="22"/>
        </w:rPr>
        <w:t>DSK</w:t>
      </w:r>
      <w:r w:rsidRPr="00DD3962">
        <w:rPr>
          <w:i/>
          <w:szCs w:val="22"/>
        </w:rPr>
        <w:t>.</w:t>
      </w:r>
      <w:r w:rsidRPr="002E4B94">
        <w:rPr>
          <w:szCs w:val="22"/>
        </w:rPr>
        <w:t xml:space="preserve"> </w:t>
      </w:r>
    </w:p>
    <w:p w:rsidR="00E56FDB" w:rsidRPr="00DD3962" w:rsidRDefault="00E56FDB" w:rsidP="004C2856">
      <w:pPr>
        <w:pStyle w:val="Zkladntext21"/>
        <w:spacing w:line="276" w:lineRule="auto"/>
        <w:rPr>
          <w:b/>
          <w:szCs w:val="22"/>
        </w:rPr>
      </w:pPr>
      <w:r w:rsidRPr="00DD3962">
        <w:rPr>
          <w:b/>
          <w:szCs w:val="22"/>
        </w:rPr>
        <w:t xml:space="preserve">5. Další práva rodičů </w:t>
      </w:r>
    </w:p>
    <w:p w:rsidR="00E56FDB" w:rsidRPr="00DD3962" w:rsidRDefault="00E56FDB" w:rsidP="00DD3962">
      <w:pPr>
        <w:pStyle w:val="Zkladntext21"/>
        <w:numPr>
          <w:ilvl w:val="0"/>
          <w:numId w:val="19"/>
        </w:numPr>
        <w:spacing w:line="276" w:lineRule="auto"/>
        <w:ind w:left="426" w:hanging="426"/>
        <w:rPr>
          <w:i/>
          <w:szCs w:val="22"/>
        </w:rPr>
      </w:pPr>
      <w:r w:rsidRPr="00DD3962">
        <w:rPr>
          <w:i/>
          <w:szCs w:val="22"/>
        </w:rPr>
        <w:t xml:space="preserve">Rodič má právo si stěžovati na kvalitu poskytované služby v </w:t>
      </w:r>
      <w:r w:rsidR="00767519">
        <w:rPr>
          <w:i/>
          <w:szCs w:val="22"/>
        </w:rPr>
        <w:t>DSK</w:t>
      </w:r>
      <w:r w:rsidRPr="00DD3962">
        <w:rPr>
          <w:i/>
          <w:szCs w:val="22"/>
        </w:rPr>
        <w:t xml:space="preserve">. Veškeré podněty, připomínky a stížnosti jsou v rámci poskytované služby v </w:t>
      </w:r>
      <w:r w:rsidR="00767519">
        <w:rPr>
          <w:i/>
          <w:szCs w:val="22"/>
        </w:rPr>
        <w:t>DSK</w:t>
      </w:r>
      <w:r w:rsidRPr="00DD3962">
        <w:rPr>
          <w:i/>
          <w:szCs w:val="22"/>
        </w:rPr>
        <w:t xml:space="preserve"> vnímány jako zdroj informací k dalšímu rozvoji a zkvalitňování služby. </w:t>
      </w:r>
    </w:p>
    <w:p w:rsidR="00E56FDB" w:rsidRPr="00DD3962" w:rsidRDefault="00E56FDB" w:rsidP="00DD3962">
      <w:pPr>
        <w:pStyle w:val="Zkladntext21"/>
        <w:numPr>
          <w:ilvl w:val="0"/>
          <w:numId w:val="19"/>
        </w:numPr>
        <w:spacing w:line="276" w:lineRule="auto"/>
        <w:ind w:hanging="720"/>
        <w:rPr>
          <w:i/>
          <w:szCs w:val="22"/>
        </w:rPr>
      </w:pPr>
      <w:r w:rsidRPr="00DD3962">
        <w:rPr>
          <w:i/>
          <w:szCs w:val="22"/>
        </w:rPr>
        <w:t>Rodič má právo konzultovat výchovné i jiné aspekty/problémy svého dítěte s pečujícími osobami.</w:t>
      </w:r>
    </w:p>
    <w:p w:rsidR="00E56FDB" w:rsidRPr="00DD3962" w:rsidRDefault="00E56FDB" w:rsidP="00DD3962">
      <w:pPr>
        <w:pStyle w:val="Zkladntext21"/>
        <w:numPr>
          <w:ilvl w:val="0"/>
          <w:numId w:val="19"/>
        </w:numPr>
        <w:spacing w:line="276" w:lineRule="auto"/>
        <w:ind w:hanging="720"/>
        <w:rPr>
          <w:i/>
          <w:szCs w:val="22"/>
        </w:rPr>
      </w:pPr>
      <w:r w:rsidRPr="00DD3962">
        <w:rPr>
          <w:i/>
          <w:szCs w:val="22"/>
        </w:rPr>
        <w:lastRenderedPageBreak/>
        <w:t>Rodič má právo vyjadřovat se k podstatným rozhodnutím týkajícím se záležitostí vzdělávání dítěte.</w:t>
      </w:r>
    </w:p>
    <w:p w:rsidR="00E56FDB" w:rsidRPr="00DD3962" w:rsidRDefault="00E56FDB" w:rsidP="00DD3962">
      <w:pPr>
        <w:pStyle w:val="Zkladntext21"/>
        <w:numPr>
          <w:ilvl w:val="0"/>
          <w:numId w:val="19"/>
        </w:numPr>
        <w:spacing w:line="276" w:lineRule="auto"/>
        <w:ind w:hanging="720"/>
        <w:rPr>
          <w:i/>
          <w:szCs w:val="22"/>
        </w:rPr>
      </w:pPr>
      <w:r w:rsidRPr="00DD3962">
        <w:rPr>
          <w:i/>
          <w:szCs w:val="22"/>
        </w:rPr>
        <w:t xml:space="preserve">Rodič má právo přispívat svými nápady, připomínkami a náměty k obohacení výchovného programu </w:t>
      </w:r>
      <w:r w:rsidR="00767519">
        <w:rPr>
          <w:i/>
          <w:szCs w:val="22"/>
        </w:rPr>
        <w:t>DSK</w:t>
      </w:r>
      <w:r w:rsidRPr="00DD3962">
        <w:rPr>
          <w:i/>
          <w:szCs w:val="22"/>
        </w:rPr>
        <w:t xml:space="preserve">. </w:t>
      </w:r>
    </w:p>
    <w:p w:rsidR="00E56FDB" w:rsidRPr="002E4B94" w:rsidRDefault="00E56FDB" w:rsidP="00DD3962">
      <w:pPr>
        <w:pStyle w:val="Zkladntext21"/>
        <w:numPr>
          <w:ilvl w:val="0"/>
          <w:numId w:val="19"/>
        </w:numPr>
        <w:spacing w:line="276" w:lineRule="auto"/>
        <w:ind w:hanging="720"/>
        <w:rPr>
          <w:szCs w:val="22"/>
        </w:rPr>
      </w:pPr>
      <w:r w:rsidRPr="00DD3962">
        <w:rPr>
          <w:i/>
          <w:szCs w:val="22"/>
        </w:rPr>
        <w:t>Rodič má právo</w:t>
      </w:r>
      <w:r w:rsidRPr="002E4B94">
        <w:rPr>
          <w:szCs w:val="22"/>
        </w:rPr>
        <w:t xml:space="preserve"> na informace. </w:t>
      </w:r>
    </w:p>
    <w:p w:rsidR="00E56FDB" w:rsidRPr="002E4B94" w:rsidRDefault="00E56FDB" w:rsidP="004C2856">
      <w:pPr>
        <w:pStyle w:val="Zkladntext21"/>
        <w:spacing w:line="276" w:lineRule="auto"/>
        <w:ind w:left="720"/>
        <w:rPr>
          <w:szCs w:val="22"/>
        </w:rPr>
      </w:pPr>
    </w:p>
    <w:p w:rsidR="00E56FDB" w:rsidRPr="00DD3962" w:rsidRDefault="00DD3962" w:rsidP="004C2856">
      <w:pPr>
        <w:pStyle w:val="Zkladntext21"/>
        <w:spacing w:line="276" w:lineRule="auto"/>
        <w:rPr>
          <w:b/>
          <w:szCs w:val="22"/>
          <w:u w:val="single"/>
        </w:rPr>
      </w:pPr>
      <w:r w:rsidRPr="00DD3962">
        <w:rPr>
          <w:b/>
          <w:szCs w:val="22"/>
          <w:u w:val="single"/>
        </w:rPr>
        <w:t xml:space="preserve">ZÁKLADNÍ POVINNOSTI A PRÁVA POSKYTOVATELE </w:t>
      </w:r>
      <w:r w:rsidR="00767519">
        <w:rPr>
          <w:b/>
          <w:szCs w:val="22"/>
          <w:u w:val="single"/>
        </w:rPr>
        <w:t>DSK</w:t>
      </w:r>
      <w:r w:rsidR="00E56FDB" w:rsidRPr="00DD3962">
        <w:rPr>
          <w:b/>
          <w:szCs w:val="22"/>
          <w:u w:val="single"/>
        </w:rPr>
        <w:t xml:space="preserve"> </w:t>
      </w:r>
    </w:p>
    <w:p w:rsidR="00E56FDB" w:rsidRPr="002E4B94" w:rsidRDefault="00E56FDB" w:rsidP="004C2856">
      <w:pPr>
        <w:pStyle w:val="Zkladntext21"/>
        <w:numPr>
          <w:ilvl w:val="3"/>
          <w:numId w:val="20"/>
        </w:numPr>
        <w:spacing w:line="276" w:lineRule="auto"/>
        <w:ind w:left="426" w:hanging="426"/>
        <w:rPr>
          <w:szCs w:val="22"/>
        </w:rPr>
      </w:pPr>
      <w:r w:rsidRPr="002E4B94">
        <w:rPr>
          <w:szCs w:val="22"/>
        </w:rPr>
        <w:t xml:space="preserve">Poskytovatel se zavazuje dodržovat mlčenlivost a dbát na ochranu osobních a citlivých údajů dětí i jejich rodičů využívajících službu v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. </w:t>
      </w:r>
    </w:p>
    <w:p w:rsidR="00E56FDB" w:rsidRPr="002E4B94" w:rsidRDefault="00E56FDB" w:rsidP="004C2856">
      <w:pPr>
        <w:pStyle w:val="Zkladntext21"/>
        <w:numPr>
          <w:ilvl w:val="3"/>
          <w:numId w:val="20"/>
        </w:numPr>
        <w:spacing w:line="276" w:lineRule="auto"/>
        <w:ind w:left="426" w:hanging="426"/>
        <w:rPr>
          <w:szCs w:val="22"/>
        </w:rPr>
      </w:pPr>
      <w:r w:rsidRPr="002E4B94">
        <w:rPr>
          <w:szCs w:val="22"/>
        </w:rPr>
        <w:t xml:space="preserve">Před zahájením poskytování služby uzavírá s rodičem písemnou Smlouvu. </w:t>
      </w:r>
    </w:p>
    <w:p w:rsidR="00E56FDB" w:rsidRPr="002E4B94" w:rsidRDefault="00E56FDB" w:rsidP="004C2856">
      <w:pPr>
        <w:pStyle w:val="Zkladntext21"/>
        <w:numPr>
          <w:ilvl w:val="3"/>
          <w:numId w:val="20"/>
        </w:numPr>
        <w:spacing w:line="276" w:lineRule="auto"/>
        <w:ind w:left="426" w:hanging="426"/>
        <w:rPr>
          <w:szCs w:val="22"/>
        </w:rPr>
      </w:pPr>
      <w:r w:rsidRPr="002E4B94">
        <w:rPr>
          <w:szCs w:val="22"/>
        </w:rPr>
        <w:t xml:space="preserve">Poskytovatel vede předepsanou evidenci dětí – elektronický docházkový systém. </w:t>
      </w:r>
    </w:p>
    <w:p w:rsidR="00E56FDB" w:rsidRPr="00DD3962" w:rsidRDefault="00E56FDB" w:rsidP="004C2856">
      <w:pPr>
        <w:spacing w:before="120" w:line="276" w:lineRule="auto"/>
        <w:jc w:val="both"/>
        <w:rPr>
          <w:b/>
          <w:sz w:val="22"/>
          <w:szCs w:val="22"/>
        </w:rPr>
      </w:pPr>
      <w:r w:rsidRPr="00DD3962">
        <w:rPr>
          <w:b/>
          <w:sz w:val="22"/>
          <w:szCs w:val="22"/>
        </w:rPr>
        <w:t>Evidence dětí musí obsahovat:</w:t>
      </w:r>
    </w:p>
    <w:p w:rsidR="00E56FDB" w:rsidRPr="00DD3962" w:rsidRDefault="00E56FDB" w:rsidP="004C2856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D3962">
        <w:rPr>
          <w:sz w:val="22"/>
          <w:szCs w:val="22"/>
        </w:rPr>
        <w:t>jméno, popřípadě jména a příjmení dítěte, věk a adresu místa pobytu,</w:t>
      </w:r>
    </w:p>
    <w:p w:rsidR="00E56FDB" w:rsidRPr="00DD3962" w:rsidRDefault="00E56FDB" w:rsidP="004C2856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D3962">
        <w:rPr>
          <w:sz w:val="22"/>
          <w:szCs w:val="22"/>
        </w:rPr>
        <w:t xml:space="preserve">jméno, popřípadě jména a příjmení alespoň jednoho z rodičů dítěte a adresu místa pobytu, liší-li se od adresy místa pobytu dítěte, </w:t>
      </w:r>
    </w:p>
    <w:p w:rsidR="00E56FDB" w:rsidRPr="00DD3962" w:rsidRDefault="00E56FDB" w:rsidP="004C2856">
      <w:pPr>
        <w:numPr>
          <w:ilvl w:val="0"/>
          <w:numId w:val="21"/>
        </w:numPr>
        <w:spacing w:line="276" w:lineRule="auto"/>
        <w:ind w:left="426" w:hanging="426"/>
        <w:rPr>
          <w:sz w:val="22"/>
          <w:szCs w:val="22"/>
        </w:rPr>
      </w:pPr>
      <w:r w:rsidRPr="00DD3962">
        <w:rPr>
          <w:sz w:val="22"/>
          <w:szCs w:val="22"/>
        </w:rPr>
        <w:t>jméno, popřípadě jména a příjmení a adresu místa pobytu osoby, která na základě pověření rodiči může pro dítě docházet,</w:t>
      </w:r>
    </w:p>
    <w:p w:rsidR="00E56FDB" w:rsidRPr="00DD3962" w:rsidRDefault="00E56FDB" w:rsidP="004C2856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D3962">
        <w:rPr>
          <w:sz w:val="22"/>
          <w:szCs w:val="22"/>
        </w:rPr>
        <w:t>ve kterých dnech v týdnu a po jakou dobu v průběhu dne dítě v dětské skupině pobývá,</w:t>
      </w:r>
    </w:p>
    <w:p w:rsidR="00E56FDB" w:rsidRPr="00DD3962" w:rsidRDefault="00E56FDB" w:rsidP="004C2856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D3962">
        <w:rPr>
          <w:sz w:val="22"/>
          <w:szCs w:val="22"/>
        </w:rPr>
        <w:t>údaje týkající se úhrady za pobyt dítěte v dětské skupině,</w:t>
      </w:r>
    </w:p>
    <w:p w:rsidR="00E56FDB" w:rsidRPr="00DD3962" w:rsidRDefault="00E56FDB" w:rsidP="004C2856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D3962">
        <w:rPr>
          <w:sz w:val="22"/>
          <w:szCs w:val="22"/>
        </w:rPr>
        <w:t>údaj o zdravotní pojišťovně dítěte,</w:t>
      </w:r>
    </w:p>
    <w:p w:rsidR="00E56FDB" w:rsidRPr="00DD3962" w:rsidRDefault="00E56FDB" w:rsidP="004C2856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D3962">
        <w:rPr>
          <w:sz w:val="22"/>
          <w:szCs w:val="22"/>
        </w:rPr>
        <w:t>telefonní, popřípadě jiný kontakt na rodiče, popřípadě též na osobu uvedenou v písmenu c),</w:t>
      </w:r>
    </w:p>
    <w:p w:rsidR="00E56FDB" w:rsidRPr="00DD3962" w:rsidRDefault="00E56FDB" w:rsidP="004C2856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D3962">
        <w:rPr>
          <w:sz w:val="22"/>
          <w:szCs w:val="22"/>
        </w:rPr>
        <w:t>údaj zda dítě vyžaduje s ohledem na zdravotní stav zvláštní péči, popřípadě zvláštní stravu,</w:t>
      </w:r>
    </w:p>
    <w:p w:rsidR="00E56FDB" w:rsidRPr="00DD3962" w:rsidRDefault="00E56FDB" w:rsidP="004C2856">
      <w:pPr>
        <w:pStyle w:val="Odsazentlatextu"/>
        <w:numPr>
          <w:ilvl w:val="0"/>
          <w:numId w:val="21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DD3962">
        <w:rPr>
          <w:sz w:val="22"/>
          <w:szCs w:val="22"/>
        </w:rPr>
        <w:tab/>
        <w:t xml:space="preserve">součástí evidence dětí je přihláška a písemná smlouva mezi zákonným zástupcem a SZZ II. </w:t>
      </w:r>
    </w:p>
    <w:p w:rsidR="00E56FDB" w:rsidRPr="002E4B94" w:rsidRDefault="00E56FDB" w:rsidP="004C2856">
      <w:pPr>
        <w:pStyle w:val="Odsazentlatextu"/>
        <w:numPr>
          <w:ilvl w:val="0"/>
          <w:numId w:val="21"/>
        </w:numPr>
        <w:spacing w:line="276" w:lineRule="auto"/>
        <w:ind w:left="426" w:hanging="426"/>
        <w:rPr>
          <w:color w:val="0070C0"/>
          <w:sz w:val="22"/>
          <w:szCs w:val="22"/>
        </w:rPr>
      </w:pPr>
      <w:r w:rsidRPr="00DD3962">
        <w:rPr>
          <w:sz w:val="22"/>
          <w:szCs w:val="22"/>
        </w:rPr>
        <w:t>dokumentaci vedenou o pobytu dětí, zvláště pak záznamy při změně zdravotního stavu dítěte.</w:t>
      </w:r>
    </w:p>
    <w:p w:rsidR="00DD3962" w:rsidRDefault="00DD3962" w:rsidP="004C2856">
      <w:pPr>
        <w:spacing w:line="276" w:lineRule="auto"/>
        <w:jc w:val="both"/>
        <w:rPr>
          <w:b/>
          <w:sz w:val="22"/>
          <w:szCs w:val="22"/>
        </w:rPr>
      </w:pPr>
    </w:p>
    <w:p w:rsidR="008D1B9D" w:rsidRDefault="008D1B9D" w:rsidP="004C2856">
      <w:pPr>
        <w:spacing w:line="276" w:lineRule="auto"/>
        <w:jc w:val="both"/>
        <w:rPr>
          <w:b/>
          <w:sz w:val="22"/>
          <w:szCs w:val="22"/>
        </w:rPr>
      </w:pPr>
    </w:p>
    <w:p w:rsidR="00E56FDB" w:rsidRPr="002E4B94" w:rsidRDefault="00E56FDB" w:rsidP="004C2856">
      <w:pPr>
        <w:spacing w:line="276" w:lineRule="auto"/>
        <w:jc w:val="both"/>
        <w:rPr>
          <w:b/>
          <w:sz w:val="22"/>
          <w:szCs w:val="22"/>
        </w:rPr>
      </w:pPr>
      <w:r w:rsidRPr="002E4B94">
        <w:rPr>
          <w:b/>
          <w:sz w:val="22"/>
          <w:szCs w:val="22"/>
        </w:rPr>
        <w:t xml:space="preserve">Poskytovatel je povinen uchovat: </w:t>
      </w:r>
    </w:p>
    <w:p w:rsidR="00E56FDB" w:rsidRPr="002E4B94" w:rsidRDefault="00E56FDB" w:rsidP="004C2856">
      <w:pPr>
        <w:numPr>
          <w:ilvl w:val="0"/>
          <w:numId w:val="22"/>
        </w:numPr>
        <w:tabs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přihlášku a smlouvu po dobu 3 let od ukončení pobytu dítěte,</w:t>
      </w:r>
    </w:p>
    <w:p w:rsidR="00E56FDB" w:rsidRPr="002E4B94" w:rsidRDefault="00E56FDB" w:rsidP="004C2856">
      <w:pPr>
        <w:numPr>
          <w:ilvl w:val="0"/>
          <w:numId w:val="22"/>
        </w:numPr>
        <w:tabs>
          <w:tab w:val="left" w:pos="709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2E4B94">
        <w:rPr>
          <w:sz w:val="22"/>
          <w:szCs w:val="22"/>
        </w:rPr>
        <w:t>údaje obsažené v bodě a), d) a e) evidence dětí po dobu 3 let ode dne, kdy bylo ukončeno poskytování služby v Zařízení péče o dítě v dětské skupině.</w:t>
      </w:r>
    </w:p>
    <w:p w:rsidR="00E56FDB" w:rsidRPr="002E4B94" w:rsidRDefault="00E56FDB" w:rsidP="004C2856">
      <w:pPr>
        <w:pStyle w:val="Zkladntext21"/>
        <w:numPr>
          <w:ilvl w:val="0"/>
          <w:numId w:val="22"/>
        </w:numPr>
        <w:tabs>
          <w:tab w:val="clear" w:pos="360"/>
          <w:tab w:val="left" w:pos="426"/>
          <w:tab w:val="left" w:pos="709"/>
        </w:tabs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Poskytovatel zpracovává a zajišťuje dodržování Plánu výchovy a péče, rozvoje schopností, kulturních a hygienických návyků dítěte se zaměřením na formování osobnosti dítěte a fyzický a psychický vývoj dítěte a zpřístupňuje je v prostorách, v nichž je služba péče o dítě v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poskytována. </w:t>
      </w:r>
    </w:p>
    <w:p w:rsidR="00E56FDB" w:rsidRPr="002E4B94" w:rsidRDefault="00E56FDB" w:rsidP="004C2856">
      <w:pPr>
        <w:pStyle w:val="Zkladntext21"/>
        <w:numPr>
          <w:ilvl w:val="0"/>
          <w:numId w:val="22"/>
        </w:numPr>
        <w:tabs>
          <w:tab w:val="left" w:pos="709"/>
        </w:tabs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Poskytovatel se zavazuje zabývat se všemi stížnostmi, které se týkají poskytované služby v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. </w:t>
      </w:r>
    </w:p>
    <w:p w:rsidR="00E56FDB" w:rsidRPr="002E4B94" w:rsidRDefault="00E56FDB" w:rsidP="004C2856">
      <w:pPr>
        <w:pStyle w:val="Zkladntext21"/>
        <w:numPr>
          <w:ilvl w:val="0"/>
          <w:numId w:val="22"/>
        </w:numPr>
        <w:tabs>
          <w:tab w:val="clear" w:pos="360"/>
          <w:tab w:val="left" w:pos="426"/>
          <w:tab w:val="left" w:pos="709"/>
        </w:tabs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Pečující osoby a další personál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nepoužívá vůči dítěti nepřiměřený výchovný prostředek nebo omezení, anebo takové výchovné prostředky, které se dotýkají důstojnosti dítěte nebo které jakkoli ohrožují jeho zdraví, tělesný, citový, rozumový a mravní vývoj. </w:t>
      </w:r>
    </w:p>
    <w:p w:rsidR="00E56FDB" w:rsidRPr="002E4B94" w:rsidRDefault="00E56FDB" w:rsidP="004C2856">
      <w:pPr>
        <w:pStyle w:val="Zkladntext21"/>
        <w:numPr>
          <w:ilvl w:val="0"/>
          <w:numId w:val="22"/>
        </w:numPr>
        <w:tabs>
          <w:tab w:val="left" w:pos="709"/>
        </w:tabs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K zajištění bezpečnosti dětí při pobytu uvnitř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i mimo prostory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je personál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proškolen v oblasti BOZP a PO. </w:t>
      </w:r>
    </w:p>
    <w:p w:rsidR="00E56FDB" w:rsidRPr="002E4B94" w:rsidRDefault="00E56FDB" w:rsidP="004C2856">
      <w:pPr>
        <w:pStyle w:val="Zkladntext21"/>
        <w:numPr>
          <w:ilvl w:val="0"/>
          <w:numId w:val="22"/>
        </w:numPr>
        <w:tabs>
          <w:tab w:val="left" w:pos="709"/>
        </w:tabs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Provozovatel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je pojištěn pro případ odpovědnost za újmu způsobenou dítětem při poskytování služeb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. </w:t>
      </w:r>
    </w:p>
    <w:p w:rsidR="00E56FDB" w:rsidRPr="002E4B94" w:rsidRDefault="00E56FDB" w:rsidP="004C2856">
      <w:pPr>
        <w:pStyle w:val="Zkladntext21"/>
        <w:numPr>
          <w:ilvl w:val="0"/>
          <w:numId w:val="22"/>
        </w:numPr>
        <w:tabs>
          <w:tab w:val="left" w:pos="709"/>
        </w:tabs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Poskytovatel požaduje po rodičích za poskytnuté služby sjednanou úhradu a dodržování Pravidel provozu. </w:t>
      </w:r>
    </w:p>
    <w:p w:rsidR="00E56FDB" w:rsidRPr="002E4B94" w:rsidRDefault="00E56FDB" w:rsidP="00DD3962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</w:p>
    <w:p w:rsidR="00E56FDB" w:rsidRPr="002E4B94" w:rsidRDefault="00E56FDB" w:rsidP="004C2856">
      <w:pPr>
        <w:pStyle w:val="Zkladntext21"/>
        <w:spacing w:line="276" w:lineRule="auto"/>
        <w:rPr>
          <w:b/>
          <w:szCs w:val="22"/>
        </w:rPr>
      </w:pPr>
      <w:r w:rsidRPr="002E4B94">
        <w:rPr>
          <w:b/>
          <w:szCs w:val="22"/>
        </w:rPr>
        <w:lastRenderedPageBreak/>
        <w:t xml:space="preserve">Ukončení umístění dítěte v </w:t>
      </w:r>
      <w:r w:rsidR="00767519">
        <w:rPr>
          <w:b/>
          <w:szCs w:val="22"/>
        </w:rPr>
        <w:t>DSK</w:t>
      </w:r>
      <w:r w:rsidRPr="002E4B94">
        <w:rPr>
          <w:b/>
          <w:szCs w:val="22"/>
        </w:rPr>
        <w:t xml:space="preserve"> </w:t>
      </w:r>
    </w:p>
    <w:p w:rsidR="00E56FDB" w:rsidRPr="002E4B94" w:rsidRDefault="00E56FDB" w:rsidP="004C2856">
      <w:pPr>
        <w:pStyle w:val="Zkladntext21"/>
        <w:numPr>
          <w:ilvl w:val="0"/>
          <w:numId w:val="24"/>
        </w:numPr>
        <w:spacing w:line="276" w:lineRule="auto"/>
        <w:ind w:left="426" w:hanging="426"/>
        <w:rPr>
          <w:szCs w:val="22"/>
        </w:rPr>
      </w:pPr>
      <w:r w:rsidRPr="002E4B94">
        <w:rPr>
          <w:szCs w:val="22"/>
        </w:rPr>
        <w:t xml:space="preserve">K zániku Smlouvy dochází v případě ukončení pracovního poměru/přerušení či ukončení podnikatelské činnosti/přerušení či ukončení studia/ukončení evidence na Úřadu práce a nehledání si tak intenzivně práce rodiče dítěte. Smlouva končí ke dni ukončení/přerušení uvedených činností. </w:t>
      </w:r>
    </w:p>
    <w:p w:rsidR="00E56FDB" w:rsidRPr="002E4B94" w:rsidRDefault="00E56FDB" w:rsidP="004C2856">
      <w:pPr>
        <w:pStyle w:val="Zkladntext21"/>
        <w:numPr>
          <w:ilvl w:val="0"/>
          <w:numId w:val="24"/>
        </w:numPr>
        <w:spacing w:line="276" w:lineRule="auto"/>
        <w:ind w:left="426" w:hanging="426"/>
        <w:rPr>
          <w:szCs w:val="22"/>
        </w:rPr>
      </w:pPr>
      <w:r w:rsidRPr="002E4B94">
        <w:rPr>
          <w:szCs w:val="22"/>
        </w:rPr>
        <w:t xml:space="preserve">Provozovatel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může Smlouvu vypovědět v případě, že rodič neuhradí řádně poskytované služby, nebo opakovaně neplní další své povinnosti podle Smlouvy a Pravidel provozu. Provozovatel doručí rodiči písemné upozornění, v němž mu sdělí lhůtu pro nápravu povinností, s nimiž je v prodlení; nedojde-li k nápravě, považuje se uvedená lhůta za výpovědní dobu. </w:t>
      </w:r>
    </w:p>
    <w:p w:rsidR="00E56FDB" w:rsidRPr="002E4B94" w:rsidRDefault="00E56FDB" w:rsidP="004C2856">
      <w:pPr>
        <w:pStyle w:val="Zkladntext21"/>
        <w:numPr>
          <w:ilvl w:val="0"/>
          <w:numId w:val="25"/>
        </w:numPr>
        <w:spacing w:line="276" w:lineRule="auto"/>
        <w:ind w:left="426" w:hanging="426"/>
        <w:rPr>
          <w:szCs w:val="22"/>
        </w:rPr>
      </w:pPr>
      <w:r w:rsidRPr="002E4B94">
        <w:rPr>
          <w:szCs w:val="22"/>
        </w:rPr>
        <w:t xml:space="preserve">Výpověď platná okamžikem předání či doručení písemné výpovědi rodiči je možná v případě: </w:t>
      </w:r>
    </w:p>
    <w:p w:rsidR="00E56FDB" w:rsidRPr="00DD3962" w:rsidRDefault="00E56FDB" w:rsidP="004C2856">
      <w:pPr>
        <w:pStyle w:val="Zkladntext21"/>
        <w:numPr>
          <w:ilvl w:val="0"/>
          <w:numId w:val="26"/>
        </w:numPr>
        <w:spacing w:line="276" w:lineRule="auto"/>
        <w:ind w:left="709" w:hanging="283"/>
        <w:rPr>
          <w:i/>
          <w:szCs w:val="22"/>
        </w:rPr>
      </w:pPr>
      <w:r w:rsidRPr="00DD3962">
        <w:rPr>
          <w:i/>
          <w:szCs w:val="22"/>
        </w:rPr>
        <w:t xml:space="preserve">dítě není schopno se v prostředí </w:t>
      </w:r>
      <w:r w:rsidR="00767519">
        <w:rPr>
          <w:i/>
          <w:szCs w:val="22"/>
        </w:rPr>
        <w:t>DSK</w:t>
      </w:r>
      <w:r w:rsidRPr="00DD3962">
        <w:rPr>
          <w:i/>
          <w:szCs w:val="22"/>
        </w:rPr>
        <w:t xml:space="preserve"> přizpůsobit (je agresívní vůči ostatním dětem), </w:t>
      </w:r>
    </w:p>
    <w:p w:rsidR="00E56FDB" w:rsidRPr="00DD3962" w:rsidRDefault="00E56FDB" w:rsidP="004C2856">
      <w:pPr>
        <w:pStyle w:val="Zkladntext21"/>
        <w:numPr>
          <w:ilvl w:val="0"/>
          <w:numId w:val="26"/>
        </w:numPr>
        <w:spacing w:line="276" w:lineRule="auto"/>
        <w:ind w:left="709" w:hanging="283"/>
        <w:rPr>
          <w:i/>
          <w:szCs w:val="22"/>
        </w:rPr>
      </w:pPr>
      <w:r w:rsidRPr="00DD3962">
        <w:rPr>
          <w:i/>
          <w:szCs w:val="22"/>
        </w:rPr>
        <w:t xml:space="preserve">specifické potřeby dítěte přesahují možnosti provozovatele (např. dítě je chronicky nemocné a je zdrojem nákazy pro ostatní děti; rodiče dítěte vyžadují služby přesahující rámec možností </w:t>
      </w:r>
      <w:r w:rsidR="00767519">
        <w:rPr>
          <w:i/>
          <w:szCs w:val="22"/>
        </w:rPr>
        <w:t>DSK</w:t>
      </w:r>
      <w:r w:rsidRPr="00DD3962">
        <w:rPr>
          <w:i/>
          <w:szCs w:val="22"/>
        </w:rPr>
        <w:t xml:space="preserve">), </w:t>
      </w:r>
    </w:p>
    <w:p w:rsidR="00E56FDB" w:rsidRPr="00DD3962" w:rsidRDefault="00E56FDB" w:rsidP="004C2856">
      <w:pPr>
        <w:pStyle w:val="Zkladntext21"/>
        <w:numPr>
          <w:ilvl w:val="0"/>
          <w:numId w:val="26"/>
        </w:numPr>
        <w:spacing w:line="276" w:lineRule="auto"/>
        <w:ind w:left="709" w:hanging="283"/>
        <w:rPr>
          <w:i/>
          <w:szCs w:val="22"/>
        </w:rPr>
      </w:pPr>
      <w:r w:rsidRPr="00DD3962">
        <w:rPr>
          <w:i/>
          <w:szCs w:val="22"/>
        </w:rPr>
        <w:t xml:space="preserve">závažného porušení Pravidel provozu ze strany rodiče (rodič opakovaně bez omluvy nevyzvedne dítě do konce provozní doby; agresivní, vulgární chování rodiče vůči personálu či jiným dětem; opakované jednání rodiče pod vlivem alkoholu a jiných návykových látek). </w:t>
      </w:r>
    </w:p>
    <w:p w:rsidR="00E56FDB" w:rsidRPr="002E4B94" w:rsidRDefault="00E56FDB" w:rsidP="004C2856">
      <w:pPr>
        <w:pStyle w:val="Zkladntext21"/>
        <w:numPr>
          <w:ilvl w:val="0"/>
          <w:numId w:val="25"/>
        </w:numPr>
        <w:spacing w:line="276" w:lineRule="auto"/>
        <w:ind w:left="426" w:hanging="426"/>
        <w:rPr>
          <w:szCs w:val="22"/>
        </w:rPr>
      </w:pPr>
      <w:r w:rsidRPr="002E4B94">
        <w:rPr>
          <w:szCs w:val="22"/>
        </w:rPr>
        <w:t xml:space="preserve">Smlouva zaniká rovněž písemnou dohodou provozovatele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a rodičů. </w:t>
      </w:r>
    </w:p>
    <w:p w:rsidR="00E56FDB" w:rsidRPr="002E4B94" w:rsidRDefault="00E56FDB" w:rsidP="004C2856">
      <w:pPr>
        <w:pStyle w:val="Zkladntext21"/>
        <w:numPr>
          <w:ilvl w:val="0"/>
          <w:numId w:val="25"/>
        </w:numPr>
        <w:spacing w:line="276" w:lineRule="auto"/>
        <w:ind w:left="426" w:hanging="426"/>
        <w:rPr>
          <w:szCs w:val="22"/>
        </w:rPr>
      </w:pPr>
      <w:r w:rsidRPr="002E4B94">
        <w:rPr>
          <w:szCs w:val="22"/>
        </w:rPr>
        <w:t xml:space="preserve">Ukončení umístění dítěte v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ze strany rodiče je popsáno ve Smlouvě. </w:t>
      </w: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</w:p>
    <w:p w:rsidR="00E56FDB" w:rsidRPr="002E4B94" w:rsidRDefault="00E56FDB" w:rsidP="004C2856">
      <w:pPr>
        <w:pStyle w:val="Zkladntext21"/>
        <w:spacing w:line="276" w:lineRule="auto"/>
        <w:rPr>
          <w:b/>
          <w:szCs w:val="22"/>
        </w:rPr>
      </w:pPr>
      <w:r w:rsidRPr="002E4B94">
        <w:rPr>
          <w:b/>
          <w:szCs w:val="22"/>
        </w:rPr>
        <w:t xml:space="preserve">Závěrečná ustanovení </w:t>
      </w:r>
    </w:p>
    <w:p w:rsidR="00E56FDB" w:rsidRPr="002E4B94" w:rsidRDefault="00E56FDB" w:rsidP="004C2856">
      <w:pPr>
        <w:pStyle w:val="Zkladntext21"/>
        <w:numPr>
          <w:ilvl w:val="1"/>
          <w:numId w:val="27"/>
        </w:numPr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Těmito Pravidly provozu služby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nejsou dotčena práva a povinnosti vyplývající z obecně závazných právních předpisů. </w:t>
      </w:r>
    </w:p>
    <w:p w:rsidR="00E56FDB" w:rsidRPr="002E4B94" w:rsidRDefault="00E56FDB" w:rsidP="004C2856">
      <w:pPr>
        <w:pStyle w:val="Zkladntext21"/>
        <w:numPr>
          <w:ilvl w:val="1"/>
          <w:numId w:val="27"/>
        </w:numPr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Provozovatel je oprávněn Pravidla provozu jednostranně doplňovat nebo upravovat. Je však povinen každou změnu oznámit neprodleně rodičům. </w:t>
      </w:r>
    </w:p>
    <w:p w:rsidR="00E56FDB" w:rsidRPr="002E4B94" w:rsidRDefault="00E56FDB" w:rsidP="004C2856">
      <w:pPr>
        <w:pStyle w:val="Zkladntext21"/>
        <w:numPr>
          <w:ilvl w:val="1"/>
          <w:numId w:val="27"/>
        </w:numPr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Aktuální znění těchto pravidel provozu je zveřejněno v prostorách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 a dálkově dostupné na webových stránkách </w:t>
      </w:r>
      <w:r w:rsidR="00767519">
        <w:rPr>
          <w:szCs w:val="22"/>
        </w:rPr>
        <w:t>DSK</w:t>
      </w:r>
      <w:r w:rsidRPr="002E4B94">
        <w:rPr>
          <w:szCs w:val="22"/>
        </w:rPr>
        <w:t xml:space="preserve">. </w:t>
      </w:r>
    </w:p>
    <w:p w:rsidR="00E56FDB" w:rsidRPr="002E4B94" w:rsidRDefault="00E56FDB" w:rsidP="004C2856">
      <w:pPr>
        <w:pStyle w:val="Zkladntext21"/>
        <w:numPr>
          <w:ilvl w:val="1"/>
          <w:numId w:val="27"/>
        </w:numPr>
        <w:spacing w:line="276" w:lineRule="auto"/>
        <w:ind w:left="284" w:hanging="284"/>
        <w:rPr>
          <w:szCs w:val="22"/>
        </w:rPr>
      </w:pPr>
      <w:r w:rsidRPr="002E4B94">
        <w:rPr>
          <w:szCs w:val="22"/>
        </w:rPr>
        <w:t xml:space="preserve">Pravidla provozu jsou platná a účinná od </w:t>
      </w:r>
      <w:r w:rsidR="00706EBC">
        <w:rPr>
          <w:color w:val="000000"/>
          <w:szCs w:val="22"/>
        </w:rPr>
        <w:t>1.10</w:t>
      </w:r>
      <w:r w:rsidR="00DD3962">
        <w:rPr>
          <w:color w:val="000000"/>
          <w:szCs w:val="22"/>
        </w:rPr>
        <w:t>.2022</w:t>
      </w:r>
      <w:r w:rsidRPr="002E4B94">
        <w:rPr>
          <w:color w:val="000000"/>
          <w:szCs w:val="22"/>
        </w:rPr>
        <w:t xml:space="preserve"> </w:t>
      </w:r>
    </w:p>
    <w:p w:rsidR="006275FF" w:rsidRDefault="006275FF" w:rsidP="008D1B9D">
      <w:pPr>
        <w:pStyle w:val="Zkladntext21"/>
        <w:spacing w:line="276" w:lineRule="auto"/>
        <w:rPr>
          <w:szCs w:val="22"/>
        </w:rPr>
      </w:pPr>
    </w:p>
    <w:p w:rsidR="006275FF" w:rsidRPr="002E4B94" w:rsidRDefault="006275FF" w:rsidP="004C2856">
      <w:pPr>
        <w:pStyle w:val="Zkladntext21"/>
        <w:spacing w:line="276" w:lineRule="auto"/>
        <w:ind w:left="284" w:hanging="284"/>
        <w:rPr>
          <w:szCs w:val="22"/>
        </w:rPr>
      </w:pPr>
    </w:p>
    <w:p w:rsidR="00E56FDB" w:rsidRPr="002E4B94" w:rsidRDefault="00E56FDB" w:rsidP="004C2856">
      <w:pPr>
        <w:pStyle w:val="Zkladntext21"/>
        <w:spacing w:line="276" w:lineRule="auto"/>
        <w:rPr>
          <w:szCs w:val="22"/>
        </w:rPr>
      </w:pPr>
      <w:r w:rsidRPr="002E4B94">
        <w:rPr>
          <w:szCs w:val="22"/>
        </w:rPr>
        <w:t xml:space="preserve">V Brně dne: </w:t>
      </w:r>
      <w:r w:rsidR="00EB0ECF">
        <w:rPr>
          <w:szCs w:val="22"/>
        </w:rPr>
        <w:t>1.10</w:t>
      </w:r>
      <w:r w:rsidR="00790182">
        <w:rPr>
          <w:szCs w:val="22"/>
        </w:rPr>
        <w:t>.2022</w:t>
      </w:r>
    </w:p>
    <w:p w:rsidR="00E56FDB" w:rsidRDefault="00E56FDB" w:rsidP="004C2856">
      <w:pPr>
        <w:pStyle w:val="Zkladntext21"/>
        <w:spacing w:line="276" w:lineRule="auto"/>
        <w:rPr>
          <w:szCs w:val="22"/>
        </w:rPr>
      </w:pPr>
    </w:p>
    <w:p w:rsidR="00DD3962" w:rsidRDefault="00DD3962" w:rsidP="004C2856">
      <w:pPr>
        <w:pStyle w:val="Zkladntext21"/>
        <w:spacing w:line="276" w:lineRule="auto"/>
        <w:rPr>
          <w:szCs w:val="22"/>
        </w:rPr>
      </w:pPr>
    </w:p>
    <w:p w:rsidR="008D1B9D" w:rsidRDefault="008D1B9D" w:rsidP="004C2856">
      <w:pPr>
        <w:pStyle w:val="Zkladntext21"/>
        <w:spacing w:line="276" w:lineRule="auto"/>
        <w:rPr>
          <w:szCs w:val="22"/>
        </w:rPr>
      </w:pPr>
    </w:p>
    <w:p w:rsidR="008D1B9D" w:rsidRDefault="008D1B9D" w:rsidP="004C2856">
      <w:pPr>
        <w:pStyle w:val="Zkladntext21"/>
        <w:spacing w:line="276" w:lineRule="auto"/>
        <w:rPr>
          <w:szCs w:val="22"/>
        </w:rPr>
      </w:pPr>
    </w:p>
    <w:p w:rsidR="008D1B9D" w:rsidRDefault="008D1B9D" w:rsidP="004C2856">
      <w:pPr>
        <w:pStyle w:val="Zkladntext21"/>
        <w:spacing w:line="276" w:lineRule="auto"/>
        <w:rPr>
          <w:szCs w:val="22"/>
        </w:rPr>
      </w:pPr>
    </w:p>
    <w:p w:rsidR="008D1B9D" w:rsidRPr="002E4B94" w:rsidRDefault="008D1B9D" w:rsidP="004C2856">
      <w:pPr>
        <w:pStyle w:val="Zkladntext21"/>
        <w:spacing w:line="276" w:lineRule="auto"/>
        <w:rPr>
          <w:szCs w:val="22"/>
        </w:rPr>
      </w:pPr>
    </w:p>
    <w:p w:rsidR="00E56FDB" w:rsidRPr="002E4B94" w:rsidRDefault="00E56FDB" w:rsidP="004C2856">
      <w:pPr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>…………………………………..</w:t>
      </w:r>
      <w:r w:rsidRPr="002E4B94">
        <w:rPr>
          <w:sz w:val="22"/>
          <w:szCs w:val="22"/>
        </w:rPr>
        <w:tab/>
      </w:r>
      <w:r w:rsidRPr="002E4B94">
        <w:rPr>
          <w:sz w:val="22"/>
          <w:szCs w:val="22"/>
        </w:rPr>
        <w:tab/>
      </w:r>
      <w:r w:rsidRPr="002E4B94">
        <w:rPr>
          <w:sz w:val="22"/>
          <w:szCs w:val="22"/>
        </w:rPr>
        <w:tab/>
      </w:r>
      <w:r w:rsidRPr="002E4B94">
        <w:rPr>
          <w:sz w:val="22"/>
          <w:szCs w:val="22"/>
        </w:rPr>
        <w:tab/>
      </w:r>
      <w:r w:rsidRPr="002E4B94">
        <w:rPr>
          <w:sz w:val="22"/>
          <w:szCs w:val="22"/>
        </w:rPr>
        <w:tab/>
        <w:t>…………………………….</w:t>
      </w:r>
    </w:p>
    <w:p w:rsidR="00E56FDB" w:rsidRPr="002E4B94" w:rsidRDefault="00E56FDB" w:rsidP="004C2856">
      <w:pPr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         Ing. Dan Zeman                                                                           </w:t>
      </w:r>
      <w:r w:rsidR="00784D36">
        <w:rPr>
          <w:sz w:val="22"/>
          <w:szCs w:val="22"/>
        </w:rPr>
        <w:t>Zlatuše Hrdličková</w:t>
      </w:r>
      <w:r w:rsidRPr="002E4B94">
        <w:rPr>
          <w:sz w:val="22"/>
          <w:szCs w:val="22"/>
        </w:rPr>
        <w:t xml:space="preserve">   </w:t>
      </w:r>
    </w:p>
    <w:p w:rsidR="00E56FDB" w:rsidRPr="00FA6BD4" w:rsidRDefault="00E56FDB" w:rsidP="00FA6BD4">
      <w:pPr>
        <w:spacing w:line="276" w:lineRule="auto"/>
        <w:jc w:val="both"/>
        <w:rPr>
          <w:sz w:val="22"/>
          <w:szCs w:val="22"/>
        </w:rPr>
      </w:pPr>
      <w:r w:rsidRPr="002E4B94">
        <w:rPr>
          <w:sz w:val="22"/>
          <w:szCs w:val="22"/>
        </w:rPr>
        <w:t xml:space="preserve">           ředitel SZZ II                                          </w:t>
      </w:r>
      <w:r w:rsidR="00830DDC">
        <w:rPr>
          <w:sz w:val="22"/>
          <w:szCs w:val="22"/>
        </w:rPr>
        <w:t xml:space="preserve">                           </w:t>
      </w:r>
      <w:r w:rsidRPr="002E4B94">
        <w:rPr>
          <w:sz w:val="22"/>
          <w:szCs w:val="22"/>
        </w:rPr>
        <w:t xml:space="preserve">    vedoucí </w:t>
      </w:r>
      <w:r w:rsidR="00830DDC">
        <w:rPr>
          <w:sz w:val="22"/>
          <w:szCs w:val="22"/>
        </w:rPr>
        <w:t>dětské skupiny</w:t>
      </w:r>
    </w:p>
    <w:p w:rsidR="00DD3962" w:rsidRDefault="00DD3962" w:rsidP="004C2856">
      <w:pPr>
        <w:pStyle w:val="Zkladntext21"/>
        <w:spacing w:line="276" w:lineRule="auto"/>
        <w:rPr>
          <w:szCs w:val="22"/>
        </w:rPr>
      </w:pPr>
    </w:p>
    <w:p w:rsidR="006275FF" w:rsidRDefault="006275FF" w:rsidP="004C2856">
      <w:pPr>
        <w:pStyle w:val="Zkladntext21"/>
        <w:spacing w:line="276" w:lineRule="auto"/>
        <w:rPr>
          <w:szCs w:val="22"/>
        </w:rPr>
      </w:pPr>
    </w:p>
    <w:p w:rsidR="006275FF" w:rsidRDefault="006275FF" w:rsidP="004C2856">
      <w:pPr>
        <w:pStyle w:val="Zkladntext21"/>
        <w:spacing w:line="276" w:lineRule="auto"/>
        <w:rPr>
          <w:szCs w:val="22"/>
        </w:rPr>
      </w:pPr>
    </w:p>
    <w:p w:rsidR="006275FF" w:rsidRDefault="006275FF" w:rsidP="004C2856">
      <w:pPr>
        <w:pStyle w:val="Zkladntext21"/>
        <w:spacing w:line="276" w:lineRule="auto"/>
        <w:rPr>
          <w:szCs w:val="22"/>
        </w:rPr>
      </w:pPr>
    </w:p>
    <w:p w:rsidR="006275FF" w:rsidRPr="002E4B94" w:rsidRDefault="006275FF" w:rsidP="004C2856">
      <w:pPr>
        <w:pStyle w:val="Zkladntext21"/>
        <w:spacing w:line="276" w:lineRule="auto"/>
        <w:rPr>
          <w:szCs w:val="22"/>
        </w:rPr>
      </w:pPr>
    </w:p>
    <w:p w:rsidR="00E56FDB" w:rsidRPr="00DD3962" w:rsidRDefault="00E56FDB" w:rsidP="004C2856">
      <w:pPr>
        <w:pStyle w:val="Zkladntext21"/>
        <w:spacing w:line="276" w:lineRule="auto"/>
        <w:rPr>
          <w:b/>
          <w:szCs w:val="22"/>
        </w:rPr>
      </w:pPr>
      <w:r w:rsidRPr="00DD3962">
        <w:rPr>
          <w:b/>
          <w:szCs w:val="22"/>
        </w:rPr>
        <w:t xml:space="preserve">Přílohy: </w:t>
      </w:r>
    </w:p>
    <w:p w:rsidR="00E56FDB" w:rsidRPr="002E4B94" w:rsidRDefault="00E56FDB" w:rsidP="00FA6BD4">
      <w:pPr>
        <w:pStyle w:val="Zkladntext21"/>
        <w:spacing w:line="276" w:lineRule="auto"/>
        <w:jc w:val="left"/>
        <w:rPr>
          <w:szCs w:val="22"/>
        </w:rPr>
      </w:pPr>
      <w:r w:rsidRPr="002E4B94">
        <w:rPr>
          <w:szCs w:val="22"/>
        </w:rPr>
        <w:t xml:space="preserve">Žádost o umístění dítěte do Dětské skupiny </w:t>
      </w:r>
      <w:r w:rsidR="00767519">
        <w:rPr>
          <w:szCs w:val="22"/>
        </w:rPr>
        <w:t>Kyjevská</w:t>
      </w:r>
      <w:r w:rsidRPr="002E4B94">
        <w:rPr>
          <w:szCs w:val="22"/>
        </w:rPr>
        <w:t xml:space="preserve"> </w:t>
      </w:r>
    </w:p>
    <w:p w:rsidR="00E56FDB" w:rsidRPr="002E4B94" w:rsidRDefault="00E56FDB" w:rsidP="00FA6BD4">
      <w:pPr>
        <w:pStyle w:val="Zkladntext21"/>
        <w:spacing w:line="276" w:lineRule="auto"/>
        <w:jc w:val="left"/>
        <w:rPr>
          <w:szCs w:val="22"/>
        </w:rPr>
      </w:pPr>
      <w:r w:rsidRPr="002E4B94">
        <w:rPr>
          <w:szCs w:val="22"/>
        </w:rPr>
        <w:t xml:space="preserve">Hodnotící kritéria a postup přijetí do Dětské skupiny </w:t>
      </w:r>
      <w:r w:rsidR="00767519">
        <w:rPr>
          <w:szCs w:val="22"/>
        </w:rPr>
        <w:t>Kyjevská</w:t>
      </w:r>
    </w:p>
    <w:p w:rsidR="00E56FDB" w:rsidRPr="002E4B94" w:rsidRDefault="00E56FDB" w:rsidP="00FA6BD4">
      <w:pPr>
        <w:pStyle w:val="Zkladntext21"/>
        <w:spacing w:line="276" w:lineRule="auto"/>
        <w:jc w:val="left"/>
        <w:rPr>
          <w:szCs w:val="22"/>
        </w:rPr>
      </w:pPr>
      <w:r w:rsidRPr="002E4B94">
        <w:rPr>
          <w:szCs w:val="22"/>
        </w:rPr>
        <w:t xml:space="preserve">Evidenční list dítěte – Dětské skupiny </w:t>
      </w:r>
      <w:r w:rsidR="00767519">
        <w:rPr>
          <w:szCs w:val="22"/>
        </w:rPr>
        <w:t>Kyjevská</w:t>
      </w:r>
      <w:r w:rsidRPr="002E4B94">
        <w:rPr>
          <w:szCs w:val="22"/>
        </w:rPr>
        <w:t xml:space="preserve"> </w:t>
      </w:r>
    </w:p>
    <w:p w:rsidR="00E56FDB" w:rsidRPr="002E4B94" w:rsidRDefault="00E56FDB" w:rsidP="00FA6BD4">
      <w:pPr>
        <w:pStyle w:val="Zkladntext21"/>
        <w:spacing w:line="276" w:lineRule="auto"/>
        <w:jc w:val="left"/>
        <w:rPr>
          <w:szCs w:val="22"/>
        </w:rPr>
      </w:pPr>
      <w:r w:rsidRPr="002E4B94">
        <w:rPr>
          <w:szCs w:val="22"/>
        </w:rPr>
        <w:t xml:space="preserve">Smlouva o poskytování služby péče o dítě v Dětské skupině </w:t>
      </w:r>
      <w:r w:rsidR="00767519">
        <w:rPr>
          <w:szCs w:val="22"/>
        </w:rPr>
        <w:t>Kyjevská</w:t>
      </w:r>
      <w:r w:rsidRPr="002E4B94">
        <w:rPr>
          <w:szCs w:val="22"/>
        </w:rPr>
        <w:t xml:space="preserve"> </w:t>
      </w:r>
    </w:p>
    <w:p w:rsidR="00E56FDB" w:rsidRPr="002E4B94" w:rsidRDefault="00E56FDB" w:rsidP="00FA6BD4">
      <w:pPr>
        <w:pStyle w:val="Zkladntext21"/>
        <w:spacing w:line="276" w:lineRule="auto"/>
        <w:jc w:val="left"/>
        <w:rPr>
          <w:szCs w:val="22"/>
        </w:rPr>
      </w:pPr>
      <w:r w:rsidRPr="002E4B94">
        <w:rPr>
          <w:szCs w:val="22"/>
        </w:rPr>
        <w:t xml:space="preserve">Vnitřní pravidla provozu Dětské skupiny </w:t>
      </w:r>
      <w:r w:rsidR="00767519">
        <w:rPr>
          <w:szCs w:val="22"/>
        </w:rPr>
        <w:t>Kyjevská</w:t>
      </w:r>
      <w:r w:rsidRPr="002E4B94">
        <w:rPr>
          <w:szCs w:val="22"/>
        </w:rPr>
        <w:t xml:space="preserve"> </w:t>
      </w:r>
    </w:p>
    <w:p w:rsidR="00E56FDB" w:rsidRPr="002E4B94" w:rsidRDefault="00E56FDB" w:rsidP="00FA6BD4">
      <w:pPr>
        <w:pStyle w:val="Zkladntext21"/>
        <w:spacing w:line="276" w:lineRule="auto"/>
        <w:jc w:val="left"/>
        <w:rPr>
          <w:szCs w:val="22"/>
        </w:rPr>
      </w:pPr>
      <w:r w:rsidRPr="002E4B94">
        <w:rPr>
          <w:szCs w:val="22"/>
        </w:rPr>
        <w:t xml:space="preserve">Plán výchovy a péče Dětské skupiny </w:t>
      </w:r>
      <w:r w:rsidR="00767519">
        <w:rPr>
          <w:szCs w:val="22"/>
        </w:rPr>
        <w:t>Kyjevská</w:t>
      </w:r>
      <w:r w:rsidRPr="002E4B94">
        <w:rPr>
          <w:szCs w:val="22"/>
        </w:rPr>
        <w:t xml:space="preserve"> </w:t>
      </w:r>
    </w:p>
    <w:p w:rsidR="00E56FDB" w:rsidRPr="002E4B94" w:rsidRDefault="00E56FDB" w:rsidP="00FA6BD4">
      <w:pPr>
        <w:pStyle w:val="Zkladntext21"/>
        <w:spacing w:line="276" w:lineRule="auto"/>
        <w:jc w:val="left"/>
        <w:rPr>
          <w:szCs w:val="22"/>
        </w:rPr>
      </w:pPr>
      <w:r w:rsidRPr="002E4B94">
        <w:rPr>
          <w:szCs w:val="22"/>
        </w:rPr>
        <w:t xml:space="preserve">Posudek lékaře o zdravotní způsobilosti dítěte k docházce do Dětské skupiny </w:t>
      </w:r>
      <w:r w:rsidR="00767519">
        <w:rPr>
          <w:szCs w:val="22"/>
        </w:rPr>
        <w:t>Kyjevská</w:t>
      </w:r>
    </w:p>
    <w:p w:rsidR="007A6FD1" w:rsidRPr="00FA6BD4" w:rsidRDefault="00E56FDB" w:rsidP="006275FF">
      <w:pPr>
        <w:pStyle w:val="Zkladntext21"/>
        <w:spacing w:line="276" w:lineRule="auto"/>
        <w:jc w:val="left"/>
      </w:pPr>
      <w:r w:rsidRPr="002E4B94">
        <w:rPr>
          <w:szCs w:val="22"/>
        </w:rPr>
        <w:t>Udělení souhla</w:t>
      </w:r>
      <w:r w:rsidR="006275FF">
        <w:rPr>
          <w:szCs w:val="22"/>
        </w:rPr>
        <w:t xml:space="preserve">su – Dětská skupina </w:t>
      </w:r>
      <w:r w:rsidR="00767519">
        <w:rPr>
          <w:szCs w:val="22"/>
        </w:rPr>
        <w:t>Kyjevská</w:t>
      </w:r>
    </w:p>
    <w:sectPr w:rsidR="007A6FD1" w:rsidRPr="00FA6BD4" w:rsidSect="007A6FD1">
      <w:headerReference w:type="default" r:id="rId9"/>
      <w:footerReference w:type="default" r:id="rId10"/>
      <w:pgSz w:w="11906" w:h="16838"/>
      <w:pgMar w:top="1417" w:right="991" w:bottom="141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C0" w:rsidRDefault="006E0EC0" w:rsidP="00C50DAC">
      <w:r>
        <w:separator/>
      </w:r>
    </w:p>
  </w:endnote>
  <w:endnote w:type="continuationSeparator" w:id="0">
    <w:p w:rsidR="006E0EC0" w:rsidRDefault="006E0EC0" w:rsidP="00C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988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1B9D" w:rsidRDefault="008D1B9D">
            <w:pPr>
              <w:pStyle w:val="Zpat"/>
              <w:jc w:val="right"/>
            </w:pPr>
          </w:p>
          <w:p w:rsidR="008D1B9D" w:rsidRDefault="008D1B9D">
            <w:pPr>
              <w:pStyle w:val="Zpat"/>
              <w:jc w:val="right"/>
            </w:pPr>
          </w:p>
          <w:p w:rsidR="008D1B9D" w:rsidRDefault="008D1B9D" w:rsidP="008D1B9D">
            <w:pPr>
              <w:pStyle w:val="Zpat"/>
            </w:pPr>
          </w:p>
          <w:p w:rsidR="001B78FC" w:rsidRDefault="008D1B9D" w:rsidP="008D1B9D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Spolufinancováno z OP Zaměstnanost, název projektu: </w:t>
            </w:r>
          </w:p>
          <w:p w:rsidR="008D1B9D" w:rsidRPr="00C50194" w:rsidRDefault="008D1B9D" w:rsidP="008D1B9D">
            <w:r>
              <w:rPr>
                <w:rFonts w:asciiTheme="minorHAnsi" w:hAnsiTheme="minorHAnsi" w:cs="Calibri"/>
                <w:sz w:val="20"/>
                <w:szCs w:val="20"/>
              </w:rPr>
              <w:t xml:space="preserve">Dětská skupina Kyjevská, registrační číslo </w:t>
            </w:r>
            <w:r w:rsidRPr="00C50194">
              <w:rPr>
                <w:rStyle w:val="datalabel"/>
                <w:sz w:val="18"/>
              </w:rPr>
              <w:t>CZ.03.1.51/0.0/0.0/22_141/0017291</w:t>
            </w:r>
          </w:p>
          <w:p w:rsidR="008D1B9D" w:rsidRDefault="008D1B9D" w:rsidP="008D1B9D">
            <w:pPr>
              <w:pStyle w:val="Zpat"/>
              <w:tabs>
                <w:tab w:val="left" w:pos="2923"/>
                <w:tab w:val="right" w:pos="9922"/>
              </w:tabs>
            </w:pP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</w:r>
            <w:r w:rsidRPr="008D1B9D">
              <w:rPr>
                <w:bCs/>
                <w:sz w:val="18"/>
                <w:szCs w:val="18"/>
              </w:rPr>
              <w:fldChar w:fldCharType="begin"/>
            </w:r>
            <w:r w:rsidRPr="008D1B9D">
              <w:rPr>
                <w:bCs/>
                <w:sz w:val="18"/>
                <w:szCs w:val="18"/>
              </w:rPr>
              <w:instrText>PAGE</w:instrText>
            </w:r>
            <w:r w:rsidRPr="008D1B9D">
              <w:rPr>
                <w:bCs/>
                <w:sz w:val="18"/>
                <w:szCs w:val="18"/>
              </w:rPr>
              <w:fldChar w:fldCharType="separate"/>
            </w:r>
            <w:r w:rsidR="001B78FC">
              <w:rPr>
                <w:bCs/>
                <w:noProof/>
                <w:sz w:val="18"/>
                <w:szCs w:val="18"/>
              </w:rPr>
              <w:t>2</w:t>
            </w:r>
            <w:r w:rsidRPr="008D1B9D">
              <w:rPr>
                <w:bCs/>
                <w:sz w:val="18"/>
                <w:szCs w:val="18"/>
              </w:rPr>
              <w:fldChar w:fldCharType="end"/>
            </w:r>
            <w:r w:rsidRPr="008D1B9D">
              <w:rPr>
                <w:sz w:val="18"/>
                <w:szCs w:val="18"/>
              </w:rPr>
              <w:t>/</w:t>
            </w:r>
            <w:r w:rsidRPr="008D1B9D">
              <w:rPr>
                <w:bCs/>
                <w:sz w:val="18"/>
                <w:szCs w:val="18"/>
              </w:rPr>
              <w:fldChar w:fldCharType="begin"/>
            </w:r>
            <w:r w:rsidRPr="008D1B9D">
              <w:rPr>
                <w:bCs/>
                <w:sz w:val="18"/>
                <w:szCs w:val="18"/>
              </w:rPr>
              <w:instrText>NUMPAGES</w:instrText>
            </w:r>
            <w:r w:rsidRPr="008D1B9D">
              <w:rPr>
                <w:bCs/>
                <w:sz w:val="18"/>
                <w:szCs w:val="18"/>
              </w:rPr>
              <w:fldChar w:fldCharType="separate"/>
            </w:r>
            <w:r w:rsidR="001B78FC">
              <w:rPr>
                <w:bCs/>
                <w:noProof/>
                <w:sz w:val="18"/>
                <w:szCs w:val="18"/>
              </w:rPr>
              <w:t>13</w:t>
            </w:r>
            <w:r w:rsidRPr="008D1B9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67519" w:rsidRPr="00C50194" w:rsidRDefault="00767519" w:rsidP="00C501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C0" w:rsidRDefault="006E0EC0" w:rsidP="00C50DAC">
      <w:r>
        <w:separator/>
      </w:r>
    </w:p>
  </w:footnote>
  <w:footnote w:type="continuationSeparator" w:id="0">
    <w:p w:rsidR="006E0EC0" w:rsidRDefault="006E0EC0" w:rsidP="00C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A9" w:rsidRDefault="001618A9">
    <w:pPr>
      <w:pStyle w:val="Zhlav"/>
    </w:pPr>
    <w:r>
      <w:rPr>
        <w:noProof/>
        <w:lang w:eastAsia="cs-CZ"/>
      </w:rPr>
      <w:drawing>
        <wp:inline distT="0" distB="0" distL="0" distR="6350" wp14:anchorId="490909FF" wp14:editId="7AD1498F">
          <wp:extent cx="5213350" cy="1073150"/>
          <wp:effectExtent l="0" t="0" r="0" b="0"/>
          <wp:docPr id="2" name="Obrázek 2" descr="C:\Users\PC\Desktop\Logo%20OPZ%20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PC\Desktop\Logo%20OPZ%20černobí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5F"/>
    <w:multiLevelType w:val="multilevel"/>
    <w:tmpl w:val="F3B64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A48"/>
    <w:multiLevelType w:val="multilevel"/>
    <w:tmpl w:val="D1F41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0F004D"/>
    <w:multiLevelType w:val="multilevel"/>
    <w:tmpl w:val="68C6E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2710B6"/>
    <w:multiLevelType w:val="multilevel"/>
    <w:tmpl w:val="518862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A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23A6A85"/>
    <w:multiLevelType w:val="multilevel"/>
    <w:tmpl w:val="846C9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704D16"/>
    <w:multiLevelType w:val="multilevel"/>
    <w:tmpl w:val="0E9CC4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1599"/>
    <w:multiLevelType w:val="multilevel"/>
    <w:tmpl w:val="AA0033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10E"/>
    <w:multiLevelType w:val="multilevel"/>
    <w:tmpl w:val="07604D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B3452"/>
    <w:multiLevelType w:val="multilevel"/>
    <w:tmpl w:val="DB1A0D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A73B3"/>
    <w:multiLevelType w:val="multilevel"/>
    <w:tmpl w:val="B1E29F6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470CE1"/>
    <w:multiLevelType w:val="multilevel"/>
    <w:tmpl w:val="6BC4C4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D5D3B"/>
    <w:multiLevelType w:val="multilevel"/>
    <w:tmpl w:val="BCEC4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A3085"/>
    <w:multiLevelType w:val="multilevel"/>
    <w:tmpl w:val="3222B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27B8"/>
    <w:multiLevelType w:val="multilevel"/>
    <w:tmpl w:val="F5020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C2DD0"/>
    <w:multiLevelType w:val="multilevel"/>
    <w:tmpl w:val="DE5020E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56DD"/>
    <w:multiLevelType w:val="multilevel"/>
    <w:tmpl w:val="5A003C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1205AD3"/>
    <w:multiLevelType w:val="multilevel"/>
    <w:tmpl w:val="4DE821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4123F8"/>
    <w:multiLevelType w:val="multilevel"/>
    <w:tmpl w:val="750838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2228"/>
    <w:multiLevelType w:val="multilevel"/>
    <w:tmpl w:val="32765D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490EB1"/>
    <w:multiLevelType w:val="multilevel"/>
    <w:tmpl w:val="ACC21D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>
    <w:nsid w:val="64D174CB"/>
    <w:multiLevelType w:val="multilevel"/>
    <w:tmpl w:val="D5746EE6"/>
    <w:lvl w:ilvl="0">
      <w:start w:val="4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F0F80"/>
    <w:multiLevelType w:val="hybridMultilevel"/>
    <w:tmpl w:val="9BC07F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60514"/>
    <w:multiLevelType w:val="multilevel"/>
    <w:tmpl w:val="221E3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E3C11"/>
    <w:multiLevelType w:val="multilevel"/>
    <w:tmpl w:val="311A1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05A64"/>
    <w:multiLevelType w:val="multilevel"/>
    <w:tmpl w:val="46DE171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B54A5"/>
    <w:multiLevelType w:val="multilevel"/>
    <w:tmpl w:val="FEEAFA0A"/>
    <w:lvl w:ilvl="0">
      <w:start w:val="1"/>
      <w:numFmt w:val="bullet"/>
      <w:lvlText w:val=""/>
      <w:lvlJc w:val="left"/>
      <w:pPr>
        <w:tabs>
          <w:tab w:val="num" w:pos="708"/>
        </w:tabs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5366BE2"/>
    <w:multiLevelType w:val="multilevel"/>
    <w:tmpl w:val="3B3E247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A5572EB"/>
    <w:multiLevelType w:val="multilevel"/>
    <w:tmpl w:val="1B5615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951D2D"/>
    <w:multiLevelType w:val="multilevel"/>
    <w:tmpl w:val="D64CBE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19"/>
  </w:num>
  <w:num w:numId="5">
    <w:abstractNumId w:val="27"/>
  </w:num>
  <w:num w:numId="6">
    <w:abstractNumId w:val="15"/>
  </w:num>
  <w:num w:numId="7">
    <w:abstractNumId w:val="3"/>
  </w:num>
  <w:num w:numId="8">
    <w:abstractNumId w:val="25"/>
  </w:num>
  <w:num w:numId="9">
    <w:abstractNumId w:val="26"/>
  </w:num>
  <w:num w:numId="10">
    <w:abstractNumId w:val="17"/>
  </w:num>
  <w:num w:numId="11">
    <w:abstractNumId w:val="2"/>
  </w:num>
  <w:num w:numId="12">
    <w:abstractNumId w:val="18"/>
  </w:num>
  <w:num w:numId="13">
    <w:abstractNumId w:val="12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  <w:num w:numId="18">
    <w:abstractNumId w:val="8"/>
  </w:num>
  <w:num w:numId="19">
    <w:abstractNumId w:val="28"/>
  </w:num>
  <w:num w:numId="20">
    <w:abstractNumId w:val="7"/>
  </w:num>
  <w:num w:numId="21">
    <w:abstractNumId w:val="14"/>
  </w:num>
  <w:num w:numId="22">
    <w:abstractNumId w:val="24"/>
  </w:num>
  <w:num w:numId="23">
    <w:abstractNumId w:val="20"/>
  </w:num>
  <w:num w:numId="24">
    <w:abstractNumId w:val="22"/>
  </w:num>
  <w:num w:numId="25">
    <w:abstractNumId w:val="0"/>
  </w:num>
  <w:num w:numId="26">
    <w:abstractNumId w:val="9"/>
  </w:num>
  <w:num w:numId="27">
    <w:abstractNumId w:val="11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AC"/>
    <w:rsid w:val="000460DE"/>
    <w:rsid w:val="000B173B"/>
    <w:rsid w:val="001618A9"/>
    <w:rsid w:val="00187C02"/>
    <w:rsid w:val="001A0A8B"/>
    <w:rsid w:val="001A4981"/>
    <w:rsid w:val="001B78FC"/>
    <w:rsid w:val="001D2E18"/>
    <w:rsid w:val="001F3ED6"/>
    <w:rsid w:val="00232587"/>
    <w:rsid w:val="00232FB4"/>
    <w:rsid w:val="002950D5"/>
    <w:rsid w:val="002D5BFC"/>
    <w:rsid w:val="002E4B94"/>
    <w:rsid w:val="0035548F"/>
    <w:rsid w:val="00356477"/>
    <w:rsid w:val="00371540"/>
    <w:rsid w:val="003A5B65"/>
    <w:rsid w:val="003E41E3"/>
    <w:rsid w:val="00405049"/>
    <w:rsid w:val="00405EB4"/>
    <w:rsid w:val="00441A03"/>
    <w:rsid w:val="004428B4"/>
    <w:rsid w:val="004B3D6B"/>
    <w:rsid w:val="004C0195"/>
    <w:rsid w:val="004C2856"/>
    <w:rsid w:val="00594B98"/>
    <w:rsid w:val="005A2749"/>
    <w:rsid w:val="005B09CB"/>
    <w:rsid w:val="005D2399"/>
    <w:rsid w:val="005E3F6C"/>
    <w:rsid w:val="006275FF"/>
    <w:rsid w:val="006532F7"/>
    <w:rsid w:val="00683878"/>
    <w:rsid w:val="00686354"/>
    <w:rsid w:val="006B6072"/>
    <w:rsid w:val="006E0EC0"/>
    <w:rsid w:val="00706222"/>
    <w:rsid w:val="00706EBC"/>
    <w:rsid w:val="00754259"/>
    <w:rsid w:val="00767519"/>
    <w:rsid w:val="00770E51"/>
    <w:rsid w:val="00784D36"/>
    <w:rsid w:val="007879B1"/>
    <w:rsid w:val="00790182"/>
    <w:rsid w:val="007908E1"/>
    <w:rsid w:val="007A6FD1"/>
    <w:rsid w:val="007F3003"/>
    <w:rsid w:val="00830DDC"/>
    <w:rsid w:val="008447B8"/>
    <w:rsid w:val="008721BB"/>
    <w:rsid w:val="008A4A9F"/>
    <w:rsid w:val="008D1B9D"/>
    <w:rsid w:val="009B3F4D"/>
    <w:rsid w:val="00A10AB8"/>
    <w:rsid w:val="00A51375"/>
    <w:rsid w:val="00A54A36"/>
    <w:rsid w:val="00A6155D"/>
    <w:rsid w:val="00A66A8A"/>
    <w:rsid w:val="00A802F0"/>
    <w:rsid w:val="00A805CA"/>
    <w:rsid w:val="00B05443"/>
    <w:rsid w:val="00B12D5E"/>
    <w:rsid w:val="00B279E1"/>
    <w:rsid w:val="00B372A5"/>
    <w:rsid w:val="00B505D1"/>
    <w:rsid w:val="00B5656C"/>
    <w:rsid w:val="00BA1A63"/>
    <w:rsid w:val="00BA35BF"/>
    <w:rsid w:val="00BB0C8D"/>
    <w:rsid w:val="00BB0F51"/>
    <w:rsid w:val="00C50194"/>
    <w:rsid w:val="00C50DAC"/>
    <w:rsid w:val="00C62FF4"/>
    <w:rsid w:val="00CF4FBA"/>
    <w:rsid w:val="00D11D3B"/>
    <w:rsid w:val="00D207A1"/>
    <w:rsid w:val="00D324C1"/>
    <w:rsid w:val="00D46BEB"/>
    <w:rsid w:val="00D91C54"/>
    <w:rsid w:val="00DD3962"/>
    <w:rsid w:val="00DE0744"/>
    <w:rsid w:val="00E02483"/>
    <w:rsid w:val="00E56FDB"/>
    <w:rsid w:val="00E57C85"/>
    <w:rsid w:val="00E8487D"/>
    <w:rsid w:val="00EA6317"/>
    <w:rsid w:val="00EB0ECF"/>
    <w:rsid w:val="00ED0F56"/>
    <w:rsid w:val="00EE1AA1"/>
    <w:rsid w:val="00F412CF"/>
    <w:rsid w:val="00F45855"/>
    <w:rsid w:val="00FA6BD4"/>
    <w:rsid w:val="00FC6FE4"/>
    <w:rsid w:val="00FF2BF3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qFormat/>
    <w:rsid w:val="00E56FDB"/>
    <w:pPr>
      <w:keepNext/>
      <w:numPr>
        <w:ilvl w:val="2"/>
        <w:numId w:val="3"/>
      </w:numPr>
      <w:jc w:val="both"/>
      <w:outlineLvl w:val="2"/>
    </w:pPr>
    <w:rPr>
      <w:rFonts w:eastAsia="Arial Unicode MS"/>
      <w:b/>
      <w:bCs/>
      <w:sz w:val="28"/>
    </w:rPr>
  </w:style>
  <w:style w:type="paragraph" w:styleId="Nadpis4">
    <w:name w:val="heading 4"/>
    <w:basedOn w:val="Normln"/>
    <w:link w:val="Nadpis4Char"/>
    <w:qFormat/>
    <w:rsid w:val="00E56FDB"/>
    <w:pPr>
      <w:keepNext/>
      <w:numPr>
        <w:ilvl w:val="3"/>
        <w:numId w:val="3"/>
      </w:numPr>
      <w:jc w:val="both"/>
      <w:outlineLvl w:val="3"/>
    </w:pPr>
    <w:rPr>
      <w:rFonts w:eastAsia="Arial Unicode MS"/>
      <w:bCs/>
      <w:iCs/>
      <w:sz w:val="22"/>
      <w:u w:val="single"/>
    </w:rPr>
  </w:style>
  <w:style w:type="paragraph" w:styleId="Nadpis7">
    <w:name w:val="heading 7"/>
    <w:basedOn w:val="Normln"/>
    <w:link w:val="Nadpis7Char"/>
    <w:qFormat/>
    <w:rsid w:val="00E56FDB"/>
    <w:pPr>
      <w:keepNext/>
      <w:numPr>
        <w:ilvl w:val="6"/>
        <w:numId w:val="3"/>
      </w:numPr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50DAC"/>
  </w:style>
  <w:style w:type="paragraph" w:styleId="Zpat">
    <w:name w:val="footer"/>
    <w:basedOn w:val="Normln"/>
    <w:link w:val="ZpatChar"/>
    <w:uiPriority w:val="99"/>
    <w:unhideWhenUsed/>
    <w:rsid w:val="00C50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C50DAC"/>
  </w:style>
  <w:style w:type="paragraph" w:customStyle="1" w:styleId="Default">
    <w:name w:val="Default"/>
    <w:qFormat/>
    <w:rsid w:val="00C50DAC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A6FD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6FD1"/>
    <w:pPr>
      <w:ind w:left="720"/>
      <w:contextualSpacing/>
    </w:pPr>
  </w:style>
  <w:style w:type="paragraph" w:customStyle="1" w:styleId="Standard">
    <w:name w:val="Standard"/>
    <w:qFormat/>
    <w:rsid w:val="007A6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qFormat/>
    <w:rsid w:val="00E56FD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E56FDB"/>
    <w:rPr>
      <w:rFonts w:ascii="Times New Roman" w:eastAsia="Arial Unicode MS" w:hAnsi="Times New Roman" w:cs="Times New Roman"/>
      <w:bCs/>
      <w:iCs/>
      <w:szCs w:val="24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qFormat/>
    <w:rsid w:val="00E56F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kladntext21">
    <w:name w:val="Základní text 21"/>
    <w:basedOn w:val="Normln"/>
    <w:qFormat/>
    <w:rsid w:val="00E56FDB"/>
    <w:pPr>
      <w:tabs>
        <w:tab w:val="left" w:pos="360"/>
      </w:tabs>
      <w:jc w:val="both"/>
    </w:pPr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E56F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E56FDB"/>
    <w:pPr>
      <w:suppressAutoHyphens w:val="0"/>
    </w:pPr>
    <w:rPr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E56F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Tlotextu"/>
    <w:qFormat/>
    <w:rsid w:val="00E56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lotextu">
    <w:name w:val="Tělo textu"/>
    <w:basedOn w:val="Normln"/>
    <w:link w:val="ZkladntextChar"/>
    <w:rsid w:val="00E56FD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E56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E56FDB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E56F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56FDB"/>
    <w:rPr>
      <w:rFonts w:ascii="Tahoma" w:eastAsia="Times New Roman" w:hAnsi="Tahoma" w:cs="Tahoma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56FD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56F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qFormat/>
    <w:rsid w:val="00E56FD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ListLabel2">
    <w:name w:val="ListLabel 2"/>
    <w:qFormat/>
    <w:rsid w:val="00E56FDB"/>
    <w:rPr>
      <w:rFonts w:cs="Times New Roman"/>
      <w:b w:val="0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E56FD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jc w:val="center"/>
    </w:pPr>
    <w:rPr>
      <w:b/>
      <w:bCs/>
      <w:sz w:val="32"/>
    </w:rPr>
  </w:style>
  <w:style w:type="character" w:customStyle="1" w:styleId="NzevChar1">
    <w:name w:val="Název Char1"/>
    <w:basedOn w:val="Standardnpsmoodstavce"/>
    <w:uiPriority w:val="10"/>
    <w:rsid w:val="00E56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6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56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E56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azentlatextu">
    <w:name w:val="Odsazení těla textu"/>
    <w:basedOn w:val="Normln"/>
    <w:link w:val="ZkladntextodsazenChar"/>
    <w:rsid w:val="00E56FDB"/>
    <w:pPr>
      <w:ind w:left="708" w:hanging="720"/>
      <w:jc w:val="both"/>
    </w:pPr>
  </w:style>
  <w:style w:type="character" w:customStyle="1" w:styleId="datalabel">
    <w:name w:val="datalabel"/>
    <w:basedOn w:val="Standardnpsmoodstavce"/>
    <w:rsid w:val="00C50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qFormat/>
    <w:rsid w:val="00E56FDB"/>
    <w:pPr>
      <w:keepNext/>
      <w:numPr>
        <w:ilvl w:val="2"/>
        <w:numId w:val="3"/>
      </w:numPr>
      <w:jc w:val="both"/>
      <w:outlineLvl w:val="2"/>
    </w:pPr>
    <w:rPr>
      <w:rFonts w:eastAsia="Arial Unicode MS"/>
      <w:b/>
      <w:bCs/>
      <w:sz w:val="28"/>
    </w:rPr>
  </w:style>
  <w:style w:type="paragraph" w:styleId="Nadpis4">
    <w:name w:val="heading 4"/>
    <w:basedOn w:val="Normln"/>
    <w:link w:val="Nadpis4Char"/>
    <w:qFormat/>
    <w:rsid w:val="00E56FDB"/>
    <w:pPr>
      <w:keepNext/>
      <w:numPr>
        <w:ilvl w:val="3"/>
        <w:numId w:val="3"/>
      </w:numPr>
      <w:jc w:val="both"/>
      <w:outlineLvl w:val="3"/>
    </w:pPr>
    <w:rPr>
      <w:rFonts w:eastAsia="Arial Unicode MS"/>
      <w:bCs/>
      <w:iCs/>
      <w:sz w:val="22"/>
      <w:u w:val="single"/>
    </w:rPr>
  </w:style>
  <w:style w:type="paragraph" w:styleId="Nadpis7">
    <w:name w:val="heading 7"/>
    <w:basedOn w:val="Normln"/>
    <w:link w:val="Nadpis7Char"/>
    <w:qFormat/>
    <w:rsid w:val="00E56FDB"/>
    <w:pPr>
      <w:keepNext/>
      <w:numPr>
        <w:ilvl w:val="6"/>
        <w:numId w:val="3"/>
      </w:numPr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50DAC"/>
  </w:style>
  <w:style w:type="paragraph" w:styleId="Zpat">
    <w:name w:val="footer"/>
    <w:basedOn w:val="Normln"/>
    <w:link w:val="ZpatChar"/>
    <w:uiPriority w:val="99"/>
    <w:unhideWhenUsed/>
    <w:rsid w:val="00C50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C50DAC"/>
  </w:style>
  <w:style w:type="paragraph" w:customStyle="1" w:styleId="Default">
    <w:name w:val="Default"/>
    <w:qFormat/>
    <w:rsid w:val="00C50DAC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A6FD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6FD1"/>
    <w:pPr>
      <w:ind w:left="720"/>
      <w:contextualSpacing/>
    </w:pPr>
  </w:style>
  <w:style w:type="paragraph" w:customStyle="1" w:styleId="Standard">
    <w:name w:val="Standard"/>
    <w:qFormat/>
    <w:rsid w:val="007A6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qFormat/>
    <w:rsid w:val="00E56FD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E56FDB"/>
    <w:rPr>
      <w:rFonts w:ascii="Times New Roman" w:eastAsia="Arial Unicode MS" w:hAnsi="Times New Roman" w:cs="Times New Roman"/>
      <w:bCs/>
      <w:iCs/>
      <w:szCs w:val="24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qFormat/>
    <w:rsid w:val="00E56F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kladntext21">
    <w:name w:val="Základní text 21"/>
    <w:basedOn w:val="Normln"/>
    <w:qFormat/>
    <w:rsid w:val="00E56FDB"/>
    <w:pPr>
      <w:tabs>
        <w:tab w:val="left" w:pos="360"/>
      </w:tabs>
      <w:jc w:val="both"/>
    </w:pPr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E56F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E56FDB"/>
    <w:pPr>
      <w:suppressAutoHyphens w:val="0"/>
    </w:pPr>
    <w:rPr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E56F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Tlotextu"/>
    <w:qFormat/>
    <w:rsid w:val="00E56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lotextu">
    <w:name w:val="Tělo textu"/>
    <w:basedOn w:val="Normln"/>
    <w:link w:val="ZkladntextChar"/>
    <w:rsid w:val="00E56FD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E56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E56FDB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E56F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56FDB"/>
    <w:rPr>
      <w:rFonts w:ascii="Tahoma" w:eastAsia="Times New Roman" w:hAnsi="Tahoma" w:cs="Tahoma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56FD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56F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qFormat/>
    <w:rsid w:val="00E56FD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ListLabel2">
    <w:name w:val="ListLabel 2"/>
    <w:qFormat/>
    <w:rsid w:val="00E56FDB"/>
    <w:rPr>
      <w:rFonts w:cs="Times New Roman"/>
      <w:b w:val="0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E56FD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jc w:val="center"/>
    </w:pPr>
    <w:rPr>
      <w:b/>
      <w:bCs/>
      <w:sz w:val="32"/>
    </w:rPr>
  </w:style>
  <w:style w:type="character" w:customStyle="1" w:styleId="NzevChar1">
    <w:name w:val="Název Char1"/>
    <w:basedOn w:val="Standardnpsmoodstavce"/>
    <w:uiPriority w:val="10"/>
    <w:rsid w:val="00E56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6F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56F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E56F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azentlatextu">
    <w:name w:val="Odsazení těla textu"/>
    <w:basedOn w:val="Normln"/>
    <w:link w:val="ZkladntextodsazenChar"/>
    <w:rsid w:val="00E56FDB"/>
    <w:pPr>
      <w:ind w:left="708" w:hanging="720"/>
      <w:jc w:val="both"/>
    </w:pPr>
  </w:style>
  <w:style w:type="character" w:customStyle="1" w:styleId="datalabel">
    <w:name w:val="datalabel"/>
    <w:basedOn w:val="Standardnpsmoodstavce"/>
    <w:rsid w:val="00C5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02C3-57A0-44D8-9D6C-67302245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4532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2022-10-25T09:07:00Z</cp:lastPrinted>
  <dcterms:created xsi:type="dcterms:W3CDTF">2022-10-05T09:29:00Z</dcterms:created>
  <dcterms:modified xsi:type="dcterms:W3CDTF">2022-10-25T09:12:00Z</dcterms:modified>
</cp:coreProperties>
</file>